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E1E44" w14:textId="77777777" w:rsidR="001A5B51" w:rsidRPr="008D1371" w:rsidRDefault="001A5B51" w:rsidP="001A5B51">
      <w:pPr>
        <w:jc w:val="center"/>
        <w:rPr>
          <w:rFonts w:ascii="Century Gothic" w:hAnsi="Century Gothic" w:cstheme="minorHAnsi"/>
          <w:b/>
          <w:i/>
          <w:sz w:val="28"/>
          <w:szCs w:val="28"/>
          <w:lang w:val="it-IT"/>
        </w:rPr>
      </w:pPr>
      <w:r w:rsidRPr="008D1371">
        <w:rPr>
          <w:rFonts w:ascii="Century Gothic" w:hAnsi="Century Gothic"/>
          <w:b/>
          <w:noProof/>
        </w:rPr>
        <w:drawing>
          <wp:inline distT="0" distB="0" distL="0" distR="0" wp14:anchorId="1FA0EB99" wp14:editId="7B7B1B2E">
            <wp:extent cx="6118860" cy="685800"/>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8860" cy="685800"/>
                    </a:xfrm>
                    <a:prstGeom prst="rect">
                      <a:avLst/>
                    </a:prstGeom>
                    <a:noFill/>
                    <a:ln>
                      <a:noFill/>
                    </a:ln>
                  </pic:spPr>
                </pic:pic>
              </a:graphicData>
            </a:graphic>
          </wp:inline>
        </w:drawing>
      </w:r>
    </w:p>
    <w:p w14:paraId="35D3CEDB" w14:textId="77777777" w:rsidR="00D44C6A" w:rsidRPr="001E60ED" w:rsidRDefault="00D44C6A" w:rsidP="00D44C6A">
      <w:pPr>
        <w:pBdr>
          <w:top w:val="nil"/>
          <w:left w:val="nil"/>
          <w:bottom w:val="nil"/>
          <w:right w:val="nil"/>
          <w:between w:val="nil"/>
        </w:pBdr>
        <w:spacing w:after="0"/>
        <w:jc w:val="center"/>
        <w:rPr>
          <w:rFonts w:ascii="Century Gothic" w:eastAsia="Century Gothic" w:hAnsi="Century Gothic" w:cs="Century Gothic"/>
          <w:b/>
          <w:color w:val="000000"/>
        </w:rPr>
      </w:pPr>
      <w:bookmarkStart w:id="0" w:name="_Hlk200016887"/>
      <w:r w:rsidRPr="001E60ED">
        <w:rPr>
          <w:rFonts w:ascii="Century Gothic" w:eastAsia="Century Gothic" w:hAnsi="Century Gothic" w:cs="Century Gothic"/>
          <w:b/>
          <w:color w:val="000000"/>
        </w:rPr>
        <w:t>PROGRAMMA REGIONALE FONDO SOCIALE EUROPEO PLUS 2021-2027</w:t>
      </w:r>
    </w:p>
    <w:p w14:paraId="19B3824D" w14:textId="77777777" w:rsidR="00D44C6A" w:rsidRPr="001E60ED" w:rsidRDefault="00D44C6A" w:rsidP="00D44C6A">
      <w:pPr>
        <w:spacing w:before="480" w:after="0" w:line="259" w:lineRule="auto"/>
        <w:ind w:right="235"/>
        <w:jc w:val="both"/>
        <w:rPr>
          <w:rFonts w:ascii="Century Gothic" w:eastAsia="Century Gothic" w:hAnsi="Century Gothic" w:cs="Century Gothic"/>
          <w:b/>
        </w:rPr>
      </w:pPr>
    </w:p>
    <w:p w14:paraId="169A762D" w14:textId="77777777" w:rsidR="00D44C6A" w:rsidRPr="001E60ED" w:rsidRDefault="00D44C6A" w:rsidP="00D44C6A">
      <w:pPr>
        <w:spacing w:before="480" w:after="0" w:line="259" w:lineRule="auto"/>
        <w:ind w:right="235"/>
        <w:jc w:val="both"/>
        <w:rPr>
          <w:rFonts w:ascii="Century Gothic" w:eastAsia="Century Gothic" w:hAnsi="Century Gothic" w:cs="Century Gothic"/>
          <w:b/>
        </w:rPr>
      </w:pPr>
      <w:r w:rsidRPr="001E60ED">
        <w:rPr>
          <w:rFonts w:ascii="Century Gothic" w:eastAsia="Century Gothic" w:hAnsi="Century Gothic" w:cs="Century Gothic"/>
          <w:b/>
        </w:rPr>
        <w:t>PRIORITÀ 3: INCLUSIONE SOCIALE</w:t>
      </w:r>
    </w:p>
    <w:p w14:paraId="3EB46AA6" w14:textId="77777777" w:rsidR="00D44C6A" w:rsidRPr="001E60ED" w:rsidRDefault="00D44C6A" w:rsidP="00D44C6A">
      <w:pPr>
        <w:spacing w:before="480" w:after="0" w:line="259" w:lineRule="auto"/>
        <w:ind w:right="85"/>
        <w:jc w:val="both"/>
        <w:rPr>
          <w:rFonts w:ascii="Century Gothic" w:eastAsia="Century Gothic" w:hAnsi="Century Gothic" w:cs="Century Gothic"/>
          <w:b/>
        </w:rPr>
      </w:pPr>
      <w:r w:rsidRPr="001E60ED">
        <w:rPr>
          <w:rFonts w:ascii="Century Gothic" w:eastAsia="Century Gothic" w:hAnsi="Century Gothic" w:cs="Century Gothic"/>
          <w:b/>
        </w:rPr>
        <w:t>Obiettivo specifico ESO4.8.: Incentivare l'inclusione attiva, per promuovere le pari opportunità, la non discriminazione e la partecipazione attiva, e migliorare l'occupabilità, in particolare dei gruppi svantaggiati</w:t>
      </w:r>
    </w:p>
    <w:p w14:paraId="2A6C3507" w14:textId="77777777" w:rsidR="00D44C6A" w:rsidRPr="001E60ED" w:rsidRDefault="00D44C6A" w:rsidP="00D44C6A">
      <w:pPr>
        <w:spacing w:after="0" w:line="259" w:lineRule="auto"/>
        <w:jc w:val="both"/>
        <w:rPr>
          <w:rFonts w:ascii="Century Gothic" w:eastAsia="Century Gothic" w:hAnsi="Century Gothic" w:cs="Century Gothic"/>
          <w:b/>
        </w:rPr>
      </w:pPr>
    </w:p>
    <w:p w14:paraId="143B1567" w14:textId="77777777" w:rsidR="00D44C6A" w:rsidRPr="001E60ED" w:rsidRDefault="00D44C6A" w:rsidP="00D44C6A">
      <w:pPr>
        <w:spacing w:after="0" w:line="259" w:lineRule="auto"/>
        <w:jc w:val="both"/>
        <w:rPr>
          <w:rFonts w:ascii="Century Gothic" w:eastAsia="Century Gothic" w:hAnsi="Century Gothic" w:cs="Century Gothic"/>
          <w:b/>
        </w:rPr>
      </w:pPr>
      <w:r w:rsidRPr="001E60ED">
        <w:rPr>
          <w:rFonts w:ascii="Century Gothic" w:eastAsia="Century Gothic" w:hAnsi="Century Gothic" w:cs="Century Gothic"/>
          <w:b/>
        </w:rPr>
        <w:t>Azione h.1.: Sostegno all’inclusione socio-lavorativa per le persone in condizioni di vulnerabilità o a rischio di marginalità</w:t>
      </w:r>
    </w:p>
    <w:p w14:paraId="39B0CB50" w14:textId="77777777" w:rsidR="00D44C6A" w:rsidRPr="001E60ED" w:rsidRDefault="00D44C6A" w:rsidP="00D44C6A">
      <w:pPr>
        <w:pBdr>
          <w:top w:val="nil"/>
          <w:left w:val="nil"/>
          <w:bottom w:val="nil"/>
          <w:right w:val="nil"/>
          <w:between w:val="nil"/>
        </w:pBdr>
        <w:spacing w:after="0"/>
        <w:jc w:val="both"/>
        <w:rPr>
          <w:rFonts w:ascii="Century Gothic" w:eastAsia="Century Gothic" w:hAnsi="Century Gothic" w:cs="Century Gothic"/>
          <w:b/>
          <w:color w:val="000000"/>
        </w:rPr>
      </w:pPr>
    </w:p>
    <w:p w14:paraId="4E748D0F" w14:textId="77777777" w:rsidR="00D44C6A" w:rsidRPr="001E60ED" w:rsidRDefault="00D44C6A" w:rsidP="00D44C6A">
      <w:pPr>
        <w:pBdr>
          <w:top w:val="nil"/>
          <w:left w:val="nil"/>
          <w:bottom w:val="nil"/>
          <w:right w:val="nil"/>
          <w:between w:val="nil"/>
        </w:pBdr>
        <w:spacing w:after="0"/>
        <w:jc w:val="both"/>
        <w:rPr>
          <w:rFonts w:ascii="Century Gothic" w:eastAsia="Century Gothic" w:hAnsi="Century Gothic" w:cs="Century Gothic"/>
          <w:b/>
          <w:color w:val="000000"/>
        </w:rPr>
      </w:pPr>
    </w:p>
    <w:p w14:paraId="68545FD9" w14:textId="77777777" w:rsidR="00D44C6A" w:rsidRPr="001E60ED" w:rsidRDefault="00D44C6A" w:rsidP="00D44C6A">
      <w:pPr>
        <w:pBdr>
          <w:top w:val="nil"/>
          <w:left w:val="nil"/>
          <w:bottom w:val="nil"/>
          <w:right w:val="nil"/>
          <w:between w:val="nil"/>
        </w:pBdr>
        <w:spacing w:after="0"/>
        <w:jc w:val="center"/>
        <w:rPr>
          <w:rFonts w:ascii="Century Gothic" w:eastAsia="Century Gothic" w:hAnsi="Century Gothic" w:cs="Century Gothic"/>
          <w:b/>
          <w:color w:val="000000"/>
        </w:rPr>
      </w:pPr>
      <w:bookmarkStart w:id="1" w:name="_heading=h.9qxebvn6hj2r" w:colFirst="0" w:colLast="0"/>
      <w:bookmarkEnd w:id="1"/>
      <w:r w:rsidRPr="001E60ED">
        <w:rPr>
          <w:rFonts w:ascii="Century Gothic" w:eastAsia="Century Gothic" w:hAnsi="Century Gothic" w:cs="Century Gothic"/>
          <w:b/>
          <w:color w:val="000000"/>
        </w:rPr>
        <w:t>AVVISO PUBBLICO</w:t>
      </w:r>
    </w:p>
    <w:p w14:paraId="07EDFB27" w14:textId="77777777" w:rsidR="00D44C6A" w:rsidRPr="001E60ED" w:rsidRDefault="00D44C6A" w:rsidP="00D44C6A">
      <w:pPr>
        <w:pBdr>
          <w:top w:val="nil"/>
          <w:left w:val="nil"/>
          <w:bottom w:val="nil"/>
          <w:right w:val="nil"/>
          <w:between w:val="nil"/>
        </w:pBdr>
        <w:spacing w:after="0"/>
        <w:jc w:val="both"/>
        <w:rPr>
          <w:rFonts w:ascii="Century Gothic" w:eastAsia="Century Gothic" w:hAnsi="Century Gothic" w:cs="Century Gothic"/>
          <w:b/>
          <w:color w:val="000000"/>
        </w:rPr>
      </w:pPr>
    </w:p>
    <w:p w14:paraId="4FC8A92F" w14:textId="77777777" w:rsidR="00D44C6A" w:rsidRDefault="00D44C6A" w:rsidP="00D44C6A">
      <w:pPr>
        <w:jc w:val="both"/>
        <w:rPr>
          <w:b/>
          <w:i/>
          <w:sz w:val="28"/>
          <w:szCs w:val="28"/>
        </w:rPr>
      </w:pPr>
      <w:bookmarkStart w:id="2" w:name="_heading=h.9l7uie1js0mz" w:colFirst="0" w:colLast="0"/>
      <w:bookmarkEnd w:id="2"/>
      <w:r w:rsidRPr="001E60ED">
        <w:rPr>
          <w:rFonts w:ascii="Century Gothic" w:eastAsia="Century Gothic" w:hAnsi="Century Gothic" w:cs="Century Gothic"/>
          <w:b/>
          <w:color w:val="000000"/>
        </w:rPr>
        <w:t>PIANI TERRITORIALI INTEGRATI PER L’INCLUSIONE SOCIALE DELLE PERSONE DI MAGGIORE E MINORE ETÀ SOTTOPOSTE A PROVVEDIMENTI DELL’AUTORITÀ GIUDIZIARIA AI SENSI DELL’ART. 2 DELLA LEGGE REGIONALE N. 25 DEL 24 NOVEMBRE 2017</w:t>
      </w:r>
    </w:p>
    <w:bookmarkEnd w:id="0"/>
    <w:p w14:paraId="507BF171" w14:textId="77777777" w:rsidR="001A5B51" w:rsidRDefault="001A5B51" w:rsidP="001A5B51">
      <w:pPr>
        <w:jc w:val="center"/>
        <w:rPr>
          <w:rFonts w:ascii="Century Gothic" w:hAnsi="Century Gothic" w:cstheme="minorHAnsi"/>
          <w:b/>
          <w:i/>
          <w:sz w:val="28"/>
          <w:szCs w:val="28"/>
          <w:lang w:val="it-IT"/>
        </w:rPr>
      </w:pPr>
    </w:p>
    <w:p w14:paraId="30138EA7" w14:textId="77777777" w:rsidR="00D44C6A" w:rsidRDefault="00D44C6A" w:rsidP="001A5B51">
      <w:pPr>
        <w:jc w:val="center"/>
        <w:rPr>
          <w:rFonts w:ascii="Century Gothic" w:hAnsi="Century Gothic" w:cstheme="minorHAnsi"/>
          <w:b/>
          <w:i/>
          <w:sz w:val="28"/>
          <w:szCs w:val="28"/>
          <w:lang w:val="it-IT"/>
        </w:rPr>
      </w:pPr>
    </w:p>
    <w:p w14:paraId="6390F9A3" w14:textId="77777777" w:rsidR="00D44C6A" w:rsidRDefault="00D44C6A" w:rsidP="001A5B51">
      <w:pPr>
        <w:jc w:val="center"/>
        <w:rPr>
          <w:rFonts w:ascii="Century Gothic" w:hAnsi="Century Gothic" w:cstheme="minorHAnsi"/>
          <w:b/>
          <w:i/>
          <w:sz w:val="28"/>
          <w:szCs w:val="28"/>
          <w:lang w:val="it-IT"/>
        </w:rPr>
      </w:pPr>
    </w:p>
    <w:p w14:paraId="7E615902" w14:textId="77777777" w:rsidR="00D44C6A" w:rsidRDefault="00D44C6A" w:rsidP="001A5B51">
      <w:pPr>
        <w:jc w:val="center"/>
        <w:rPr>
          <w:rFonts w:ascii="Century Gothic" w:hAnsi="Century Gothic" w:cstheme="minorHAnsi"/>
          <w:b/>
          <w:i/>
          <w:sz w:val="28"/>
          <w:szCs w:val="28"/>
          <w:lang w:val="it-IT"/>
        </w:rPr>
      </w:pPr>
    </w:p>
    <w:p w14:paraId="6A0EE695" w14:textId="77777777" w:rsidR="00D44C6A" w:rsidRDefault="00D44C6A" w:rsidP="001A5B51">
      <w:pPr>
        <w:jc w:val="center"/>
        <w:rPr>
          <w:rFonts w:ascii="Century Gothic" w:hAnsi="Century Gothic" w:cstheme="minorHAnsi"/>
          <w:b/>
          <w:i/>
          <w:sz w:val="28"/>
          <w:szCs w:val="28"/>
          <w:lang w:val="it-IT"/>
        </w:rPr>
      </w:pPr>
    </w:p>
    <w:p w14:paraId="1332BC36" w14:textId="77777777" w:rsidR="00D44C6A" w:rsidRDefault="00D44C6A" w:rsidP="001A5B51">
      <w:pPr>
        <w:jc w:val="center"/>
        <w:rPr>
          <w:rFonts w:ascii="Century Gothic" w:hAnsi="Century Gothic" w:cstheme="minorHAnsi"/>
          <w:b/>
          <w:i/>
          <w:sz w:val="28"/>
          <w:szCs w:val="28"/>
          <w:lang w:val="it-IT"/>
        </w:rPr>
      </w:pPr>
    </w:p>
    <w:p w14:paraId="55337070" w14:textId="77777777" w:rsidR="00D44C6A" w:rsidRDefault="00D44C6A" w:rsidP="001A5B51">
      <w:pPr>
        <w:jc w:val="center"/>
        <w:rPr>
          <w:rFonts w:ascii="Century Gothic" w:hAnsi="Century Gothic" w:cstheme="minorHAnsi"/>
          <w:b/>
          <w:i/>
          <w:sz w:val="28"/>
          <w:szCs w:val="28"/>
          <w:lang w:val="it-IT"/>
        </w:rPr>
      </w:pPr>
    </w:p>
    <w:p w14:paraId="4D622FEB" w14:textId="77777777" w:rsidR="00D44C6A" w:rsidRDefault="00D44C6A" w:rsidP="001A5B51">
      <w:pPr>
        <w:jc w:val="center"/>
        <w:rPr>
          <w:rFonts w:ascii="Century Gothic" w:hAnsi="Century Gothic" w:cstheme="minorHAnsi"/>
          <w:b/>
          <w:i/>
          <w:sz w:val="28"/>
          <w:szCs w:val="28"/>
          <w:lang w:val="it-IT"/>
        </w:rPr>
      </w:pPr>
    </w:p>
    <w:p w14:paraId="6C7C4D10" w14:textId="77777777" w:rsidR="00D44C6A" w:rsidRPr="008D1371" w:rsidRDefault="00D44C6A" w:rsidP="001A5B51">
      <w:pPr>
        <w:jc w:val="center"/>
        <w:rPr>
          <w:rFonts w:ascii="Century Gothic" w:hAnsi="Century Gothic" w:cstheme="minorHAnsi"/>
          <w:b/>
          <w:i/>
          <w:sz w:val="28"/>
          <w:szCs w:val="28"/>
          <w:lang w:val="it-IT"/>
        </w:rPr>
      </w:pPr>
    </w:p>
    <w:p w14:paraId="3DEA549E" w14:textId="77777777" w:rsidR="001A5B51" w:rsidRPr="008D1371" w:rsidRDefault="001A5B51" w:rsidP="001A5B51">
      <w:pPr>
        <w:jc w:val="center"/>
        <w:rPr>
          <w:rFonts w:ascii="Century Gothic" w:hAnsi="Century Gothic" w:cstheme="minorHAnsi"/>
          <w:b/>
          <w:i/>
          <w:sz w:val="28"/>
          <w:szCs w:val="28"/>
          <w:lang w:val="it-IT"/>
        </w:rPr>
      </w:pPr>
    </w:p>
    <w:p w14:paraId="61BCFFB2" w14:textId="77777777" w:rsidR="001A5B51" w:rsidRPr="008D1371" w:rsidRDefault="001A5B51" w:rsidP="001A5B51">
      <w:pPr>
        <w:rPr>
          <w:rFonts w:ascii="Century Gothic" w:hAnsi="Century Gothic" w:cstheme="minorHAnsi"/>
          <w:b/>
          <w:i/>
          <w:sz w:val="28"/>
          <w:szCs w:val="28"/>
          <w:lang w:val="it-IT"/>
        </w:rPr>
      </w:pPr>
    </w:p>
    <w:p w14:paraId="2AAA48C0" w14:textId="531D7F8F" w:rsidR="001A5B51" w:rsidRPr="008D1371" w:rsidRDefault="001A5B51" w:rsidP="001A5B51">
      <w:pPr>
        <w:jc w:val="center"/>
        <w:rPr>
          <w:rFonts w:ascii="Century Gothic" w:hAnsi="Century Gothic" w:cstheme="minorHAnsi"/>
          <w:b/>
          <w:i/>
          <w:caps/>
          <w:sz w:val="28"/>
          <w:szCs w:val="28"/>
          <w:lang w:val="it-IT"/>
        </w:rPr>
      </w:pPr>
      <w:r w:rsidRPr="008D1371">
        <w:rPr>
          <w:rFonts w:ascii="Century Gothic" w:hAnsi="Century Gothic" w:cstheme="minorHAnsi"/>
          <w:b/>
          <w:i/>
          <w:caps/>
          <w:sz w:val="28"/>
          <w:szCs w:val="28"/>
          <w:lang w:val="it-IT"/>
        </w:rPr>
        <w:lastRenderedPageBreak/>
        <w:t xml:space="preserve">Format Relazione tecnica </w:t>
      </w:r>
    </w:p>
    <w:p w14:paraId="568B51C5" w14:textId="3187FF98" w:rsidR="001A5B51" w:rsidRPr="008D1371" w:rsidRDefault="008F21D0" w:rsidP="001A5B51">
      <w:pPr>
        <w:jc w:val="center"/>
        <w:rPr>
          <w:rFonts w:ascii="Century Gothic" w:hAnsi="Century Gothic" w:cstheme="minorHAnsi"/>
          <w:b/>
          <w:bCs/>
          <w:lang w:val="it-IT"/>
        </w:rPr>
      </w:pPr>
      <w:r>
        <w:rPr>
          <w:rFonts w:ascii="Century Gothic" w:hAnsi="Century Gothic" w:cstheme="minorHAnsi"/>
          <w:b/>
          <w:bCs/>
          <w:lang w:val="it-IT"/>
        </w:rPr>
        <w:t>P</w:t>
      </w:r>
      <w:r w:rsidR="001A5B51" w:rsidRPr="008D1371">
        <w:rPr>
          <w:rFonts w:ascii="Century Gothic" w:hAnsi="Century Gothic" w:cstheme="minorHAnsi"/>
          <w:b/>
          <w:bCs/>
          <w:lang w:val="it-IT"/>
        </w:rPr>
        <w:t>REMESSA</w:t>
      </w:r>
    </w:p>
    <w:p w14:paraId="39CCCBA8" w14:textId="77777777" w:rsidR="001A5B51" w:rsidRPr="008D1371" w:rsidRDefault="001A5B51" w:rsidP="001E03D6">
      <w:pPr>
        <w:pStyle w:val="Titolo1"/>
        <w:numPr>
          <w:ilvl w:val="0"/>
          <w:numId w:val="0"/>
        </w:numPr>
        <w:rPr>
          <w:rFonts w:ascii="Century Gothic" w:hAnsi="Century Gothic" w:cstheme="minorHAnsi"/>
          <w:b w:val="0"/>
          <w:color w:val="auto"/>
          <w:sz w:val="18"/>
          <w:szCs w:val="18"/>
          <w:lang w:val="it-IT"/>
        </w:rPr>
      </w:pPr>
    </w:p>
    <w:p w14:paraId="00ADC4C0"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La relazione tecnica contribuisce al processo di monitoraggio degli effetti degli interventi finanziati. Attraverso tale documento il soggetto capofila, in nome e per conto del partenariato, rende disponibili le informazioni che consentono a Regione Lombardia di acquisire conoscenza sui principali elementi che hanno caratterizzato l’attuazione dell’intervento. </w:t>
      </w:r>
    </w:p>
    <w:p w14:paraId="2561AFA0"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Nella descrizione di quanto realizzato e conseguito, il capofila deve tenere conto dei risultati attesi, delle realizzazioni (prodotti/output) e delle attività previste descritti nella proposta progettuale, evidenziando eventuali variazioni verificatesi e dandone motivazione. </w:t>
      </w:r>
    </w:p>
    <w:p w14:paraId="2F9B579B"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757CA96A"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Attraverso la relazione tecnica Regione Lombardia verifica: </w:t>
      </w:r>
    </w:p>
    <w:p w14:paraId="4A7C305F" w14:textId="77777777" w:rsidR="001A5B51" w:rsidRPr="008D1371" w:rsidRDefault="001A5B51" w:rsidP="001A5B51">
      <w:pPr>
        <w:pStyle w:val="NormaleWeb"/>
        <w:numPr>
          <w:ilvl w:val="0"/>
          <w:numId w:val="12"/>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che le attività, le realizzazioni (prodotti/output) e i risultati conseguiti siano coerenti con la proposta progettuale approvata e utili per il conseguimento dei risultati e obiettivi del PR FSE+ 2021-2027; </w:t>
      </w:r>
    </w:p>
    <w:p w14:paraId="19587B1D" w14:textId="77777777" w:rsidR="001A5B51" w:rsidRPr="008D1371" w:rsidRDefault="001A5B51" w:rsidP="001A5B51">
      <w:pPr>
        <w:pStyle w:val="NormaleWeb"/>
        <w:numPr>
          <w:ilvl w:val="0"/>
          <w:numId w:val="12"/>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che le spese sostenute, come risultanti dalla rendicontazione, siano direttamente connesse e coerenti con la realizzazione del progetto. </w:t>
      </w:r>
    </w:p>
    <w:p w14:paraId="7277CFC3"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796A6FEF" w14:textId="64638F81"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Parte dei contenuti della relazione tecnica potranno inoltre essere utilizzate e rese pubbliche (cfr. punto A7 - Sintesi dell’intervento realizzato) nell’ambito delle azioni di informazione e comunicazione del PR FSE+ 2021-2027.</w:t>
      </w:r>
    </w:p>
    <w:p w14:paraId="03552D06"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75ACE2C5" w14:textId="354C6965"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La relazione è redatta dal soggetto capofila, con il contributo degli altri enti che partecipano al partenariato, e inviata a Regione Lombardia unitamente alla rendicontazione. </w:t>
      </w:r>
    </w:p>
    <w:p w14:paraId="04848420" w14:textId="77777777" w:rsidR="001A5B5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6ACD8109" w14:textId="45EE2890"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La relazione è redatta utilizzando il presente format da compilare secondo le indicazioni fornite di seguito ed eventualmente nei box (si prega di cancellare le indicazioni in corsivo). </w:t>
      </w:r>
    </w:p>
    <w:p w14:paraId="68DC260F"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60AD0DF3"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Alla relazione devono essere allegate:</w:t>
      </w:r>
    </w:p>
    <w:p w14:paraId="69FD10D2" w14:textId="77777777" w:rsidR="001A5B51" w:rsidRDefault="001A5B51" w:rsidP="001A5B51">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la Scheda di monitoraggio, compilata nella sezione “Ex-post”;</w:t>
      </w:r>
    </w:p>
    <w:p w14:paraId="2C7B378F" w14:textId="77777777" w:rsidR="001A5B51" w:rsidRPr="008D1371" w:rsidRDefault="001A5B51" w:rsidP="001A5B51">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Pr>
          <w:rFonts w:ascii="Century Gothic" w:eastAsia="Calibri" w:hAnsi="Century Gothic" w:cstheme="minorHAnsi"/>
          <w:color w:val="auto"/>
          <w:sz w:val="20"/>
          <w:lang w:eastAsia="en-US"/>
        </w:rPr>
        <w:t xml:space="preserve">i questionari di rilevazione degli indicatori di risultato somministrati ai partecipanti. </w:t>
      </w:r>
    </w:p>
    <w:p w14:paraId="74CC6AB7"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2D6EA372"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5C944992"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0D6FF9B"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383F4712"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1605340C"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03E19920"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9DD80CF"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01DE32A8"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646B7277"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3D7350AD"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AA57655"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110CA27F"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2485ECF"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1544F9D8"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142C1FE5"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024E664B"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D0BBD39"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BFDD455"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79CF8A4D"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66FF122B"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6EB754A9"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FE70E52" w14:textId="4C060F7B" w:rsidR="001A5B51" w:rsidRPr="008D1371" w:rsidRDefault="001A5B51"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lastRenderedPageBreak/>
        <w:t>INDICAZIONI PER LA COMPILAZIONE</w:t>
      </w:r>
    </w:p>
    <w:p w14:paraId="6E1D4889" w14:textId="77777777" w:rsidR="001A5B51" w:rsidRPr="008D1371" w:rsidRDefault="001A5B51" w:rsidP="001A5B51">
      <w:pPr>
        <w:rPr>
          <w:rFonts w:ascii="Century Gothic" w:hAnsi="Century Gothic" w:cstheme="minorHAnsi"/>
          <w:sz w:val="18"/>
          <w:szCs w:val="18"/>
          <w:lang w:val="it-IT"/>
        </w:rPr>
      </w:pPr>
    </w:p>
    <w:p w14:paraId="7474AD6C" w14:textId="0653D113" w:rsidR="001A5B51" w:rsidRPr="008D1371" w:rsidRDefault="00734B28" w:rsidP="001A5B51">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 xml:space="preserve">SEZIONE A – DATI DI SINTESI DEL PROGETTO </w:t>
      </w:r>
    </w:p>
    <w:p w14:paraId="3B2DF99A"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In questa sezione vengono richieste alcune informazioni generali sull’intervento finanziato. Di seguito alcune indicazioni a supporto della compilazione: </w:t>
      </w:r>
    </w:p>
    <w:p w14:paraId="6DCD5C0A"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7A50D654" w14:textId="77777777" w:rsidR="001A5B51" w:rsidRPr="008D1371" w:rsidRDefault="001A5B51" w:rsidP="001A5B51">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punto A5. “Durata del progetto” - indicare le date di avvio delle attività e la data finale del progetto; </w:t>
      </w:r>
    </w:p>
    <w:p w14:paraId="0A3B4789" w14:textId="77777777" w:rsidR="001A5B51" w:rsidRPr="008D1371" w:rsidRDefault="001A5B51" w:rsidP="001A5B51">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A6. “Persona di contatto del soggetto capofila” -  inserire i riferimenti del referente di progetto che potrà essere contattato per eventuali richieste di chiarimenti/integrazioni o per la raccolta di informazioni utili alle eventuali attività di valutazione ex-post dell’intervento da parte di Regione Lombardia o di altri soggetti da essa individuati;</w:t>
      </w:r>
    </w:p>
    <w:p w14:paraId="1F33FF5B" w14:textId="77777777" w:rsidR="001A5B51" w:rsidRPr="008D1371" w:rsidRDefault="001A5B51" w:rsidP="001A5B51">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A7. “Sintesi dell’intervento realizzato” - presentare una breve sintesi dell’intervento realizzato seguendo la struttura suggerita (obiettivi del progetto, descrizione delle attività realizzate e principali risultati conseguiti). La sintesi potrà essere resa pubblica da Regione Lombardia nell’ambito delle iniziative di informazione e comunicazione del PR FSE+ 2021-2027.</w:t>
      </w:r>
    </w:p>
    <w:p w14:paraId="28D7FC75"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b/>
          <w:bCs/>
          <w:color w:val="auto"/>
          <w:sz w:val="20"/>
          <w:lang w:eastAsia="en-US"/>
        </w:rPr>
      </w:pPr>
    </w:p>
    <w:p w14:paraId="00FCE967" w14:textId="7A864D10" w:rsidR="001A5B51" w:rsidRPr="008D1371" w:rsidRDefault="00734B28" w:rsidP="001A5B51">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 xml:space="preserve">SEZIONE B – </w:t>
      </w:r>
      <w:r>
        <w:rPr>
          <w:rFonts w:ascii="Century Gothic" w:eastAsia="Calibri" w:hAnsi="Century Gothic" w:cstheme="minorHAnsi"/>
          <w:b/>
          <w:bCs/>
          <w:color w:val="auto"/>
          <w:sz w:val="20"/>
          <w:lang w:eastAsia="en-US"/>
        </w:rPr>
        <w:t>R</w:t>
      </w:r>
      <w:r w:rsidRPr="008D1371">
        <w:rPr>
          <w:rFonts w:ascii="Century Gothic" w:eastAsia="Calibri" w:hAnsi="Century Gothic" w:cstheme="minorHAnsi"/>
          <w:b/>
          <w:bCs/>
          <w:color w:val="auto"/>
          <w:sz w:val="20"/>
          <w:lang w:eastAsia="en-US"/>
        </w:rPr>
        <w:t xml:space="preserve">ISULTATI CONSEGUITI DAL PROGETTO </w:t>
      </w:r>
    </w:p>
    <w:p w14:paraId="0192C02E"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Questa sezione è dedicata alla descrizione e analisi dei principali risultati conseguiti in favore dei destinatari del progetto. Di seguito alcune indicazioni a supporto della compilazione:</w:t>
      </w:r>
    </w:p>
    <w:p w14:paraId="75E35B2F" w14:textId="77777777" w:rsidR="001A5B51" w:rsidRPr="008D1371" w:rsidRDefault="001A5B51" w:rsidP="001A5B51">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B1. “Risultati conseguiti” - descrivere i risultati conseguiti attraverso il progetto. In questo punto non vanno descritte le attività o le realizzazioni ma i risultati intesi come i benefici immediati in favore dei destinatari che hanno preso parte alle attività e/o hanno utilizzato le realizzazioni (prodotti/output) del progetto. I risultati possono essere riferiti agli effetti del progetto non solo in favore degli individui coinvolti ma anche della rete dei servizi;</w:t>
      </w:r>
    </w:p>
    <w:p w14:paraId="2E2E0170" w14:textId="77777777" w:rsidR="001A5B51" w:rsidRPr="008D1371" w:rsidRDefault="001A5B51" w:rsidP="001A5B51">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B3. “Innovazione sociale” - descrivere, in che modo, attraverso la realizzazione del progetto è stato possibile promuovere innovazione sociale sia in termini di risultati conseguiti (ad esempio soluzioni alternative a quelle esistenti, approcci partecipativi per la comunità e/o per i destinatari degli interventi) che di modalità di intervento (ad esempio nuove collaborazioni/relazioni tra gli attori del territorio e/o con la comunità). Secondo la definizione della Commissione europea “le innovazioni sociali sono innovazioni che sono sia nei mezzi che negli scopi che perseguono. In particolare, si definiscono innovazioni sociali le nuove idee (servizi, prodotti, modelli) che oltre a rispondere ai bisogni sociali, creano anche nuove relazioni sociali e collaborazioni. Sono quindi innovazioni che non sono solo buone per la società, ma che rafforzano anche la capacità di azione della società stessa” (cfr. European Commission, Empowering people, driving change: social innovation in the European Union, May 2010, pag.24);</w:t>
      </w:r>
      <w:r w:rsidRPr="008D1371">
        <w:rPr>
          <w:rFonts w:ascii="Century Gothic" w:eastAsia="Calibri" w:hAnsi="Century Gothic" w:cstheme="minorHAnsi"/>
          <w:color w:val="auto"/>
          <w:sz w:val="20"/>
          <w:lang w:eastAsia="en-US"/>
        </w:rPr>
        <w:tab/>
        <w:t xml:space="preserve"> </w:t>
      </w:r>
    </w:p>
    <w:p w14:paraId="35F9EB72" w14:textId="5EC663D9" w:rsidR="001A5B51" w:rsidRPr="008D1371" w:rsidRDefault="001A5B51" w:rsidP="001A5B51">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punto B5. “Conclusioni e raccomandazioni” - questo punto può essere eventualmente utilizzato </w:t>
      </w:r>
      <w:r w:rsidR="001E03D6">
        <w:rPr>
          <w:rFonts w:ascii="Century Gothic" w:eastAsia="Calibri" w:hAnsi="Century Gothic" w:cstheme="minorHAnsi"/>
          <w:color w:val="auto"/>
          <w:sz w:val="20"/>
          <w:lang w:eastAsia="en-US"/>
        </w:rPr>
        <w:t xml:space="preserve">in fase di rendicontazione finale </w:t>
      </w:r>
      <w:r w:rsidRPr="008D1371">
        <w:rPr>
          <w:rFonts w:ascii="Century Gothic" w:eastAsia="Calibri" w:hAnsi="Century Gothic" w:cstheme="minorHAnsi"/>
          <w:color w:val="auto"/>
          <w:sz w:val="20"/>
          <w:lang w:eastAsia="en-US"/>
        </w:rPr>
        <w:t xml:space="preserve">per evidenziare elementi utili alla valutazione degli esiti dell’iniziativa promossa da Regione Lombardia </w:t>
      </w:r>
    </w:p>
    <w:p w14:paraId="4FCA5260"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b/>
          <w:bCs/>
          <w:color w:val="auto"/>
          <w:sz w:val="20"/>
          <w:lang w:eastAsia="en-US"/>
        </w:rPr>
      </w:pPr>
    </w:p>
    <w:p w14:paraId="1FC6FE2D" w14:textId="16225E8F" w:rsidR="001A5B51" w:rsidRPr="008D1371" w:rsidRDefault="00734B28" w:rsidP="001A5B51">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 xml:space="preserve">SEZIONE C – </w:t>
      </w:r>
      <w:r>
        <w:rPr>
          <w:rFonts w:ascii="Century Gothic" w:eastAsia="Calibri" w:hAnsi="Century Gothic" w:cstheme="minorHAnsi"/>
          <w:b/>
          <w:bCs/>
          <w:color w:val="auto"/>
          <w:sz w:val="20"/>
          <w:lang w:eastAsia="en-US"/>
        </w:rPr>
        <w:t>A</w:t>
      </w:r>
      <w:r w:rsidRPr="008D1371">
        <w:rPr>
          <w:rFonts w:ascii="Century Gothic" w:eastAsia="Calibri" w:hAnsi="Century Gothic" w:cstheme="minorHAnsi"/>
          <w:b/>
          <w:bCs/>
          <w:color w:val="auto"/>
          <w:sz w:val="20"/>
          <w:lang w:eastAsia="en-US"/>
        </w:rPr>
        <w:t xml:space="preserve">TTIVITÀ E REALIZZAZIONI DEL PROGETTO </w:t>
      </w:r>
    </w:p>
    <w:p w14:paraId="3011BAE6" w14:textId="776A36E2"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Questa sezione è dedicata alla descrizione delle modalità di implementazione delle attività e delle realizzazioni previste nel progetto approvato. Di seguito alcune indicazioni a supporto della compilazione: </w:t>
      </w:r>
    </w:p>
    <w:p w14:paraId="490287B2" w14:textId="77777777" w:rsidR="008F21D0" w:rsidRDefault="001A5B51" w:rsidP="008F21D0">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punto C1. “Implementazione del piano di lavoro” - descrivere le attività progettuali realizzate attraverso la compilazione della tabella proposta, ripetendo la tabella in base al numero di aree di intervento previste dal progetto. Nella prima sezione della tabella vanno descritte le attività realizzate, dando evidenza anche delle eventuali variazioni verificatesi rispetto al piano di lavoro previsto (mancata realizzazione di attività previste, realizzazione di attività inizialmente non previste). Le attività vanno elencate e descritte brevemente in modo da fornire le informazioni essenziali utili ad evidenziare il collegamento con i risultati conseguiti dal progetto. Nella seconda sezione vanno descritte le principali realizzazioni derivanti dalla implementazione delle attività (ad esempio, iniziative di sensibilizzazione; sportelli di orientamento, incontri formativi; materiale informativo; reti formali e informali) fornendo tutte le informazioni utili a descriverle (ad esempio, numero di iniziative realizzate, numero di </w:t>
      </w:r>
      <w:r w:rsidRPr="008D1371">
        <w:rPr>
          <w:rFonts w:ascii="Century Gothic" w:eastAsia="Calibri" w:hAnsi="Century Gothic" w:cstheme="minorHAnsi"/>
          <w:color w:val="auto"/>
          <w:sz w:val="20"/>
          <w:lang w:eastAsia="en-US"/>
        </w:rPr>
        <w:lastRenderedPageBreak/>
        <w:t xml:space="preserve">destinatari coinvolti; luogo di realizzazione). Nell’ultima sezione possono essere indicati ulteriori elementi utili alla ricostruzione delle attività realizzate (ad esempio indicando le </w:t>
      </w:r>
      <w:r w:rsidRPr="008F21D0">
        <w:rPr>
          <w:rFonts w:ascii="Century Gothic" w:eastAsia="Calibri" w:hAnsi="Century Gothic" w:cstheme="minorHAnsi"/>
          <w:color w:val="auto"/>
          <w:sz w:val="20"/>
          <w:lang w:eastAsia="en-US"/>
        </w:rPr>
        <w:t>motivazioni alla base di eventuali variazioni nelle attività);</w:t>
      </w:r>
    </w:p>
    <w:p w14:paraId="17289E10" w14:textId="7AE89E01" w:rsidR="001A5B51" w:rsidRPr="008F21D0" w:rsidRDefault="001A5B51" w:rsidP="008F21D0">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F21D0">
        <w:rPr>
          <w:rFonts w:ascii="Century Gothic" w:eastAsia="Calibri" w:hAnsi="Century Gothic" w:cstheme="minorHAnsi"/>
          <w:color w:val="auto"/>
          <w:sz w:val="20"/>
          <w:lang w:eastAsia="en-US"/>
        </w:rPr>
        <w:t xml:space="preserve">punto C2. “Principali problemi/difficoltà incontrati in fase di realizzazione del piano di lavoro” – evidenziare le principali difficoltà e le modalità con cui vi si è fatto fronte, indicando e motivando anche eventuali variazioni verificatesi rispetto alle attività e/o alle realizzazioni previste in fase di presentazione della proposta progettuale </w:t>
      </w:r>
    </w:p>
    <w:p w14:paraId="0C44830A" w14:textId="77777777" w:rsidR="001A5B51" w:rsidRPr="008D1371" w:rsidRDefault="001A5B51" w:rsidP="001A5B51">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punto C3. “Nota di sintesi sulle spese sostenute e rendicontate per il personale” – offrire una breve relazione di presentazione del Piano dei conti consuntivo per facilitare la riconducibilità dei costi sostenuti per il personale alle attività e ai prodotti realizzati nel periodo di implementazione del progetto; </w:t>
      </w:r>
    </w:p>
    <w:p w14:paraId="3B63C517" w14:textId="4FBEE1D6" w:rsidR="001A5B51" w:rsidRPr="008D1371" w:rsidRDefault="001A5B51" w:rsidP="001A5B51">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punto C5. “Conclusioni e raccomandazioni” – questo punto può essere eventualmente utilizzato </w:t>
      </w:r>
      <w:r w:rsidR="001E03D6">
        <w:rPr>
          <w:rFonts w:ascii="Century Gothic" w:eastAsia="Calibri" w:hAnsi="Century Gothic" w:cstheme="minorHAnsi"/>
          <w:color w:val="auto"/>
          <w:sz w:val="20"/>
          <w:lang w:eastAsia="en-US"/>
        </w:rPr>
        <w:t xml:space="preserve">in sede di rendicontazione finale </w:t>
      </w:r>
      <w:r w:rsidRPr="008D1371">
        <w:rPr>
          <w:rFonts w:ascii="Century Gothic" w:eastAsia="Calibri" w:hAnsi="Century Gothic" w:cstheme="minorHAnsi"/>
          <w:color w:val="auto"/>
          <w:sz w:val="20"/>
          <w:lang w:eastAsia="en-US"/>
        </w:rPr>
        <w:t>per evidenziare elementi utili all’analisi delle attività e degli aspetti relativi alla gestione dell’intervento realizzato per migliorare/capitalizzare per il futuro l’esperienza maturata.</w:t>
      </w:r>
    </w:p>
    <w:p w14:paraId="7D8CCE81" w14:textId="77777777" w:rsidR="001A5B51" w:rsidRPr="008D1371" w:rsidRDefault="001A5B51" w:rsidP="001A5B51">
      <w:pPr>
        <w:rPr>
          <w:rFonts w:ascii="Century Gothic" w:hAnsi="Century Gothic" w:cstheme="minorHAnsi"/>
          <w:b/>
          <w:sz w:val="18"/>
          <w:szCs w:val="18"/>
          <w:lang w:val="it-IT"/>
        </w:rPr>
      </w:pPr>
    </w:p>
    <w:p w14:paraId="1DDB3230" w14:textId="62F64CBB" w:rsidR="001A5B51" w:rsidRPr="00734B28" w:rsidRDefault="00734B28" w:rsidP="00734B28">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734B28">
        <w:rPr>
          <w:rFonts w:ascii="Century Gothic" w:eastAsia="Calibri" w:hAnsi="Century Gothic" w:cstheme="minorHAnsi"/>
          <w:b/>
          <w:bCs/>
          <w:color w:val="auto"/>
          <w:sz w:val="20"/>
          <w:lang w:eastAsia="en-US"/>
        </w:rPr>
        <w:t xml:space="preserve">SEZIONE D – MONITORAGGIO </w:t>
      </w:r>
      <w:r>
        <w:rPr>
          <w:rFonts w:ascii="Century Gothic" w:eastAsia="Calibri" w:hAnsi="Century Gothic" w:cstheme="minorHAnsi"/>
          <w:b/>
          <w:bCs/>
          <w:color w:val="auto"/>
          <w:sz w:val="20"/>
          <w:lang w:eastAsia="en-US"/>
        </w:rPr>
        <w:t>E</w:t>
      </w:r>
      <w:r w:rsidRPr="00734B28">
        <w:rPr>
          <w:rFonts w:ascii="Century Gothic" w:eastAsia="Calibri" w:hAnsi="Century Gothic" w:cstheme="minorHAnsi"/>
          <w:b/>
          <w:bCs/>
          <w:color w:val="auto"/>
          <w:sz w:val="20"/>
          <w:lang w:eastAsia="en-US"/>
        </w:rPr>
        <w:t xml:space="preserve"> </w:t>
      </w:r>
      <w:r>
        <w:rPr>
          <w:rFonts w:ascii="Century Gothic" w:eastAsia="Calibri" w:hAnsi="Century Gothic" w:cstheme="minorHAnsi"/>
          <w:b/>
          <w:bCs/>
          <w:color w:val="auto"/>
          <w:sz w:val="20"/>
          <w:lang w:eastAsia="en-US"/>
        </w:rPr>
        <w:t>V</w:t>
      </w:r>
      <w:r w:rsidRPr="00734B28">
        <w:rPr>
          <w:rFonts w:ascii="Century Gothic" w:eastAsia="Calibri" w:hAnsi="Century Gothic" w:cstheme="minorHAnsi"/>
          <w:b/>
          <w:bCs/>
          <w:color w:val="auto"/>
          <w:sz w:val="20"/>
          <w:lang w:eastAsia="en-US"/>
        </w:rPr>
        <w:t>ALUTAZIONE</w:t>
      </w:r>
    </w:p>
    <w:p w14:paraId="7D2110B5"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Questa sezione è dedicata all’analisi dei principali dati relativi agli indicatori di progetto, nonché alla descrizione delle principali attività di monitoraggio svolte nel corso del progetto. </w:t>
      </w:r>
    </w:p>
    <w:p w14:paraId="788AF593"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05FBF221"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D1. “Report di sintesi degli indicatori di progetto. – in questo punto devono essere presentate le principali risultanze emergenti dall’alimentazione degli indicatori e, in particolare, un’analisi del conseguimento dei target quantitativi fissati (ex ante) in sede di progettazione. Inoltre, si richiede di analizzare, dal punto di vista quantitativo e qualitativo, le caratteristiche della popolazione coinvolta negli interventi, correlando le tipologie di target raggiunti con le aree di intervento e le attività/interventi realizzati.</w:t>
      </w:r>
    </w:p>
    <w:p w14:paraId="2D849ADB"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Per la compilazione di questo punto è pertanto necessario fare riferimento alla Scheda di monitoraggio</w:t>
      </w:r>
      <w:r>
        <w:rPr>
          <w:rFonts w:ascii="Century Gothic" w:eastAsia="Calibri" w:hAnsi="Century Gothic" w:cstheme="minorHAnsi"/>
          <w:color w:val="auto"/>
          <w:sz w:val="20"/>
          <w:lang w:eastAsia="en-US"/>
        </w:rPr>
        <w:t xml:space="preserve"> oltre che agli esiti della somministrazione dei questionari di rilevazione dell’indicatore di risultato. </w:t>
      </w:r>
    </w:p>
    <w:p w14:paraId="5335863E" w14:textId="77777777" w:rsidR="001A5B51" w:rsidRPr="008D1371" w:rsidRDefault="001A5B51" w:rsidP="001A5B51">
      <w:pPr>
        <w:rPr>
          <w:rFonts w:ascii="Century Gothic" w:hAnsi="Century Gothic" w:cstheme="minorHAnsi"/>
          <w:lang w:val="it-IT"/>
        </w:rPr>
      </w:pPr>
    </w:p>
    <w:p w14:paraId="476BEBB0" w14:textId="77777777" w:rsidR="001A5B51" w:rsidRPr="008D1371" w:rsidRDefault="001A5B51" w:rsidP="001A5B51">
      <w:pPr>
        <w:jc w:val="center"/>
        <w:rPr>
          <w:rFonts w:ascii="Century Gothic" w:hAnsi="Century Gothic" w:cstheme="minorHAnsi"/>
          <w:lang w:val="it-IT"/>
        </w:rPr>
      </w:pPr>
      <w:r w:rsidRPr="008D1371">
        <w:rPr>
          <w:rFonts w:ascii="Century Gothic" w:hAnsi="Century Gothic" w:cstheme="minorHAnsi"/>
          <w:lang w:val="it-IT"/>
        </w:rPr>
        <w:t>***</w:t>
      </w:r>
    </w:p>
    <w:p w14:paraId="123D9FBF" w14:textId="77777777" w:rsidR="001A5B51" w:rsidRPr="008D1371" w:rsidRDefault="001A5B51" w:rsidP="001A5B51">
      <w:pPr>
        <w:rPr>
          <w:rFonts w:ascii="Century Gothic" w:hAnsi="Century Gothic" w:cstheme="minorHAnsi"/>
          <w:b/>
          <w:caps/>
          <w:sz w:val="18"/>
          <w:szCs w:val="18"/>
          <w:lang w:val="it-IT"/>
        </w:rPr>
      </w:pPr>
    </w:p>
    <w:p w14:paraId="61262FF0" w14:textId="77777777" w:rsidR="001A5B51" w:rsidRPr="008D1371" w:rsidRDefault="001A5B51" w:rsidP="001A5B51">
      <w:pPr>
        <w:rPr>
          <w:rFonts w:ascii="Century Gothic" w:hAnsi="Century Gothic" w:cstheme="minorHAnsi"/>
          <w:b/>
          <w:caps/>
          <w:sz w:val="18"/>
          <w:szCs w:val="18"/>
          <w:lang w:val="it-IT"/>
        </w:rPr>
      </w:pPr>
    </w:p>
    <w:p w14:paraId="1109E3F4" w14:textId="77777777" w:rsidR="001A5B51" w:rsidRPr="008D1371" w:rsidRDefault="001A5B51" w:rsidP="001A5B51">
      <w:pPr>
        <w:rPr>
          <w:rFonts w:ascii="Century Gothic" w:hAnsi="Century Gothic" w:cstheme="minorHAnsi"/>
          <w:b/>
          <w:caps/>
          <w:sz w:val="18"/>
          <w:szCs w:val="18"/>
          <w:lang w:val="it-IT"/>
        </w:rPr>
      </w:pPr>
    </w:p>
    <w:p w14:paraId="437AD258" w14:textId="77777777" w:rsidR="001A5B51" w:rsidRPr="008D1371" w:rsidRDefault="001A5B51" w:rsidP="001A5B51">
      <w:pPr>
        <w:rPr>
          <w:rFonts w:ascii="Century Gothic" w:hAnsi="Century Gothic" w:cstheme="minorHAnsi"/>
          <w:b/>
          <w:caps/>
          <w:sz w:val="18"/>
          <w:szCs w:val="18"/>
          <w:lang w:val="it-IT"/>
        </w:rPr>
      </w:pPr>
    </w:p>
    <w:p w14:paraId="59E4577A" w14:textId="77777777" w:rsidR="001A5B51" w:rsidRPr="008D1371" w:rsidRDefault="001A5B51" w:rsidP="001A5B51">
      <w:pPr>
        <w:rPr>
          <w:rFonts w:ascii="Century Gothic" w:hAnsi="Century Gothic" w:cstheme="minorHAnsi"/>
          <w:b/>
          <w:caps/>
          <w:sz w:val="18"/>
          <w:szCs w:val="18"/>
          <w:lang w:val="it-IT"/>
        </w:rPr>
      </w:pPr>
    </w:p>
    <w:p w14:paraId="27FCD789" w14:textId="77777777" w:rsidR="001A5B51" w:rsidRPr="008D1371" w:rsidRDefault="001A5B51" w:rsidP="001A5B51">
      <w:pPr>
        <w:rPr>
          <w:rFonts w:ascii="Century Gothic" w:hAnsi="Century Gothic" w:cstheme="minorHAnsi"/>
          <w:b/>
          <w:caps/>
          <w:sz w:val="18"/>
          <w:szCs w:val="18"/>
          <w:lang w:val="it-IT"/>
        </w:rPr>
      </w:pPr>
    </w:p>
    <w:p w14:paraId="29E5720C" w14:textId="77777777" w:rsidR="001A5B51" w:rsidRPr="008D1371" w:rsidRDefault="001A5B51" w:rsidP="001A5B51">
      <w:pPr>
        <w:rPr>
          <w:rFonts w:ascii="Century Gothic" w:hAnsi="Century Gothic" w:cstheme="minorHAnsi"/>
          <w:b/>
          <w:caps/>
          <w:sz w:val="18"/>
          <w:szCs w:val="18"/>
          <w:lang w:val="it-IT"/>
        </w:rPr>
      </w:pPr>
    </w:p>
    <w:p w14:paraId="6254F094" w14:textId="77777777" w:rsidR="001A5B51" w:rsidRPr="008D1371" w:rsidRDefault="001A5B51" w:rsidP="001A5B51">
      <w:pPr>
        <w:rPr>
          <w:rFonts w:ascii="Century Gothic" w:hAnsi="Century Gothic" w:cstheme="minorHAnsi"/>
          <w:b/>
          <w:caps/>
          <w:sz w:val="18"/>
          <w:szCs w:val="18"/>
          <w:lang w:val="it-IT"/>
        </w:rPr>
      </w:pPr>
    </w:p>
    <w:p w14:paraId="6F9E3CC6" w14:textId="77777777" w:rsidR="001A5B51" w:rsidRPr="008D1371" w:rsidRDefault="001A5B51" w:rsidP="001A5B51">
      <w:pPr>
        <w:rPr>
          <w:rFonts w:ascii="Century Gothic" w:hAnsi="Century Gothic" w:cstheme="minorHAnsi"/>
          <w:b/>
          <w:caps/>
          <w:sz w:val="18"/>
          <w:szCs w:val="18"/>
          <w:lang w:val="it-IT"/>
        </w:rPr>
      </w:pPr>
    </w:p>
    <w:p w14:paraId="248E5E0F" w14:textId="77777777" w:rsidR="001A5B51" w:rsidRPr="008D1371" w:rsidRDefault="001A5B51" w:rsidP="001A5B51">
      <w:pPr>
        <w:rPr>
          <w:rFonts w:ascii="Century Gothic" w:hAnsi="Century Gothic" w:cstheme="minorHAnsi"/>
          <w:b/>
          <w:caps/>
          <w:sz w:val="18"/>
          <w:szCs w:val="18"/>
          <w:lang w:val="it-IT"/>
        </w:rPr>
      </w:pPr>
    </w:p>
    <w:p w14:paraId="04BB2F1C" w14:textId="77777777" w:rsidR="001A5B51" w:rsidRPr="008D1371" w:rsidRDefault="001A5B51" w:rsidP="001A5B51">
      <w:pPr>
        <w:rPr>
          <w:rFonts w:ascii="Century Gothic" w:hAnsi="Century Gothic" w:cstheme="minorHAnsi"/>
          <w:b/>
          <w:caps/>
          <w:sz w:val="18"/>
          <w:szCs w:val="18"/>
          <w:lang w:val="it-IT"/>
        </w:rPr>
      </w:pPr>
    </w:p>
    <w:p w14:paraId="1C0AE77E" w14:textId="77777777" w:rsidR="001A5B51" w:rsidRPr="008D1371" w:rsidRDefault="001A5B51" w:rsidP="001A5B51">
      <w:pPr>
        <w:rPr>
          <w:rFonts w:ascii="Century Gothic" w:hAnsi="Century Gothic" w:cstheme="minorHAnsi"/>
          <w:b/>
          <w:caps/>
          <w:sz w:val="18"/>
          <w:szCs w:val="18"/>
          <w:lang w:val="it-IT"/>
        </w:rPr>
      </w:pPr>
    </w:p>
    <w:p w14:paraId="695F8797" w14:textId="77777777" w:rsidR="001A5B51" w:rsidRPr="008D1371" w:rsidRDefault="001A5B51" w:rsidP="001A5B51">
      <w:pPr>
        <w:rPr>
          <w:rFonts w:ascii="Century Gothic" w:hAnsi="Century Gothic" w:cstheme="minorHAnsi"/>
          <w:b/>
          <w:caps/>
          <w:sz w:val="18"/>
          <w:szCs w:val="18"/>
          <w:lang w:val="it-IT"/>
        </w:rPr>
      </w:pPr>
    </w:p>
    <w:p w14:paraId="10E19C40" w14:textId="77777777" w:rsidR="001A5B51" w:rsidRPr="008D1371" w:rsidRDefault="001A5B51" w:rsidP="001A5B51">
      <w:pPr>
        <w:rPr>
          <w:rFonts w:ascii="Century Gothic" w:hAnsi="Century Gothic" w:cstheme="minorHAnsi"/>
          <w:b/>
          <w:caps/>
          <w:sz w:val="18"/>
          <w:szCs w:val="18"/>
          <w:lang w:val="it-IT"/>
        </w:rPr>
      </w:pPr>
    </w:p>
    <w:p w14:paraId="3A340869" w14:textId="77777777" w:rsidR="001A5B51" w:rsidRPr="008D1371" w:rsidRDefault="001A5B51" w:rsidP="001A5B51">
      <w:pPr>
        <w:rPr>
          <w:rFonts w:ascii="Century Gothic" w:hAnsi="Century Gothic" w:cstheme="minorHAnsi"/>
          <w:b/>
          <w:caps/>
          <w:sz w:val="18"/>
          <w:szCs w:val="18"/>
          <w:lang w:val="it-IT"/>
        </w:rPr>
      </w:pPr>
      <w:r w:rsidRPr="008D1371">
        <w:rPr>
          <w:rFonts w:ascii="Century Gothic" w:hAnsi="Century Gothic" w:cstheme="minorHAnsi"/>
          <w:b/>
          <w:caps/>
          <w:sz w:val="18"/>
          <w:szCs w:val="18"/>
          <w:lang w:val="it-IT"/>
        </w:rPr>
        <w:t>Sezione A – Dati di sintesi del progetto</w:t>
      </w:r>
    </w:p>
    <w:p w14:paraId="793370B8"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A1. ID PROGETTO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8D1371" w14:paraId="2F9A4D29" w14:textId="77777777" w:rsidTr="008972EE">
        <w:tc>
          <w:tcPr>
            <w:tcW w:w="9778" w:type="dxa"/>
          </w:tcPr>
          <w:p w14:paraId="4578351C" w14:textId="77777777" w:rsidR="001A5B51" w:rsidRPr="008D1371" w:rsidRDefault="001A5B51" w:rsidP="008972EE">
            <w:pPr>
              <w:rPr>
                <w:rFonts w:ascii="Century Gothic" w:hAnsi="Century Gothic" w:cstheme="minorHAnsi"/>
                <w:sz w:val="18"/>
                <w:szCs w:val="18"/>
              </w:rPr>
            </w:pPr>
          </w:p>
        </w:tc>
      </w:tr>
    </w:tbl>
    <w:p w14:paraId="4D8EFD81" w14:textId="77777777" w:rsidR="001A5B51" w:rsidRPr="008D1371" w:rsidRDefault="001A5B51" w:rsidP="001A5B51">
      <w:pPr>
        <w:jc w:val="both"/>
        <w:rPr>
          <w:rFonts w:ascii="Century Gothic" w:hAnsi="Century Gothic" w:cstheme="minorHAnsi"/>
          <w:b/>
          <w:sz w:val="18"/>
          <w:szCs w:val="18"/>
          <w:highlight w:val="yellow"/>
          <w:u w:val="single"/>
        </w:rPr>
      </w:pPr>
    </w:p>
    <w:p w14:paraId="01A00F04"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A2. TITOLO DEL PROGETTO, DESTINATARI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7CB2C3D8" w14:textId="77777777" w:rsidTr="008972EE">
        <w:tc>
          <w:tcPr>
            <w:tcW w:w="9778" w:type="dxa"/>
          </w:tcPr>
          <w:p w14:paraId="746CB510" w14:textId="77777777" w:rsidR="001A5B51" w:rsidRPr="008D1371" w:rsidRDefault="001A5B51" w:rsidP="008972EE">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Inserire il titolo e l’acronimo</w:t>
            </w:r>
          </w:p>
          <w:p w14:paraId="096B11E4" w14:textId="77777777" w:rsidR="001A5B51" w:rsidRPr="008D1371" w:rsidRDefault="001A5B51" w:rsidP="008972EE">
            <w:pPr>
              <w:pStyle w:val="NormaleWeb"/>
              <w:spacing w:beforeLines="1" w:before="2" w:beforeAutospacing="0" w:afterLines="1" w:after="2" w:afterAutospacing="0"/>
              <w:rPr>
                <w:rFonts w:ascii="Century Gothic" w:eastAsia="Calibri" w:hAnsi="Century Gothic" w:cstheme="minorHAnsi"/>
                <w:b/>
                <w:bCs/>
                <w:color w:val="auto"/>
                <w:sz w:val="20"/>
                <w:lang w:eastAsia="en-US"/>
              </w:rPr>
            </w:pPr>
          </w:p>
          <w:p w14:paraId="6B9A0635" w14:textId="77777777" w:rsidR="001A5B51" w:rsidRPr="008D1371" w:rsidRDefault="001A5B51" w:rsidP="008972EE">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Indicare la tipologia di destinatari diretti:</w:t>
            </w:r>
          </w:p>
          <w:p w14:paraId="3A522719" w14:textId="77777777" w:rsidR="001A5B51" w:rsidRPr="008D1371" w:rsidRDefault="001A5B51" w:rsidP="001E03D6">
            <w:pPr>
              <w:pStyle w:val="Paragrafoelenco1"/>
              <w:suppressAutoHyphens/>
              <w:autoSpaceDE w:val="0"/>
              <w:spacing w:after="160" w:line="259" w:lineRule="auto"/>
              <w:ind w:left="0"/>
              <w:jc w:val="both"/>
              <w:rPr>
                <w:rFonts w:ascii="Century Gothic" w:hAnsi="Century Gothic" w:cstheme="minorHAnsi"/>
                <w:i/>
                <w:sz w:val="18"/>
                <w:szCs w:val="18"/>
              </w:rPr>
            </w:pPr>
          </w:p>
        </w:tc>
      </w:tr>
    </w:tbl>
    <w:p w14:paraId="71102688" w14:textId="77777777" w:rsidR="001A5B51" w:rsidRPr="008D1371" w:rsidRDefault="001A5B51" w:rsidP="001A5B51">
      <w:pPr>
        <w:rPr>
          <w:rFonts w:ascii="Century Gothic" w:hAnsi="Century Gothic" w:cstheme="minorHAnsi"/>
          <w:sz w:val="18"/>
          <w:szCs w:val="18"/>
          <w:lang w:val="it-IT"/>
        </w:rPr>
      </w:pPr>
    </w:p>
    <w:p w14:paraId="13A3335C"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A3. DENOMINAZIONE DEL SOGGETTO CAPOFILA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5642A8C3" w14:textId="77777777" w:rsidTr="008972EE">
        <w:tc>
          <w:tcPr>
            <w:tcW w:w="9778" w:type="dxa"/>
          </w:tcPr>
          <w:p w14:paraId="76F5FEF3" w14:textId="7777777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i/>
                <w:sz w:val="18"/>
                <w:szCs w:val="18"/>
                <w:lang w:val="it-IT"/>
              </w:rPr>
              <w:t>(Inserire la denominazione e la natura giuridica)</w:t>
            </w:r>
          </w:p>
        </w:tc>
      </w:tr>
    </w:tbl>
    <w:p w14:paraId="56511DAD" w14:textId="77777777" w:rsidR="001A5B51" w:rsidRPr="008D1371" w:rsidRDefault="001A5B51" w:rsidP="001A5B51">
      <w:pPr>
        <w:rPr>
          <w:rFonts w:ascii="Century Gothic" w:hAnsi="Century Gothic" w:cstheme="minorHAnsi"/>
          <w:sz w:val="18"/>
          <w:szCs w:val="18"/>
          <w:lang w:val="it-IT"/>
        </w:rPr>
      </w:pPr>
    </w:p>
    <w:p w14:paraId="00EC51B7"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A4. COMPOSIZIONE DEL PARTENARIATO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8D1371" w14:paraId="57644F06" w14:textId="77777777" w:rsidTr="008972EE">
        <w:tc>
          <w:tcPr>
            <w:tcW w:w="9778" w:type="dxa"/>
          </w:tcPr>
          <w:p w14:paraId="0507811F" w14:textId="77777777" w:rsidR="001A5B51" w:rsidRPr="008D1371" w:rsidRDefault="001A5B51" w:rsidP="008972EE">
            <w:pPr>
              <w:spacing w:after="0" w:line="240" w:lineRule="auto"/>
              <w:rPr>
                <w:rFonts w:ascii="Century Gothic" w:hAnsi="Century Gothic" w:cstheme="minorHAnsi"/>
                <w:sz w:val="18"/>
                <w:szCs w:val="18"/>
                <w:u w:val="single"/>
                <w:lang w:val="it-IT"/>
              </w:rPr>
            </w:pPr>
            <w:r w:rsidRPr="008D1371">
              <w:rPr>
                <w:rFonts w:ascii="Century Gothic" w:hAnsi="Century Gothic" w:cstheme="minorHAnsi"/>
                <w:sz w:val="18"/>
                <w:szCs w:val="18"/>
                <w:u w:val="single"/>
                <w:lang w:val="it-IT"/>
              </w:rPr>
              <w:t xml:space="preserve">Partner </w:t>
            </w:r>
          </w:p>
          <w:p w14:paraId="0BF1391D" w14:textId="77777777" w:rsidR="001A5B51" w:rsidRPr="008D1371" w:rsidRDefault="001A5B51" w:rsidP="008972EE">
            <w:pPr>
              <w:spacing w:after="0" w:line="240" w:lineRule="auto"/>
              <w:rPr>
                <w:rFonts w:ascii="Century Gothic" w:hAnsi="Century Gothic" w:cstheme="minorHAnsi"/>
                <w:i/>
                <w:sz w:val="18"/>
                <w:szCs w:val="18"/>
                <w:lang w:val="it-IT"/>
              </w:rPr>
            </w:pPr>
            <w:r w:rsidRPr="008D1371">
              <w:rPr>
                <w:rFonts w:ascii="Century Gothic" w:hAnsi="Century Gothic" w:cstheme="minorHAnsi"/>
                <w:i/>
                <w:sz w:val="18"/>
                <w:szCs w:val="18"/>
                <w:lang w:val="it-IT"/>
              </w:rPr>
              <w:t>Partner 1 ……………(inserire per ogni partner la denominazione e la natura giuridica)</w:t>
            </w:r>
          </w:p>
          <w:p w14:paraId="4028CB02" w14:textId="77777777" w:rsidR="001A5B51" w:rsidRPr="008D1371" w:rsidRDefault="001A5B51" w:rsidP="008972EE">
            <w:pPr>
              <w:spacing w:after="0" w:line="240" w:lineRule="auto"/>
              <w:rPr>
                <w:rFonts w:ascii="Century Gothic" w:hAnsi="Century Gothic" w:cstheme="minorHAnsi"/>
                <w:i/>
                <w:sz w:val="18"/>
                <w:szCs w:val="18"/>
              </w:rPr>
            </w:pPr>
            <w:r w:rsidRPr="008D1371">
              <w:rPr>
                <w:rFonts w:ascii="Century Gothic" w:hAnsi="Century Gothic" w:cstheme="minorHAnsi"/>
                <w:i/>
                <w:sz w:val="18"/>
                <w:szCs w:val="18"/>
              </w:rPr>
              <w:t>Partner 2 ……………</w:t>
            </w:r>
          </w:p>
          <w:p w14:paraId="7800F282" w14:textId="77777777" w:rsidR="001A5B51" w:rsidRPr="008D1371" w:rsidRDefault="001A5B51" w:rsidP="008972EE">
            <w:pPr>
              <w:spacing w:after="0" w:line="240" w:lineRule="auto"/>
              <w:rPr>
                <w:rFonts w:ascii="Century Gothic" w:hAnsi="Century Gothic" w:cstheme="minorHAnsi"/>
                <w:sz w:val="18"/>
                <w:szCs w:val="18"/>
              </w:rPr>
            </w:pPr>
          </w:p>
        </w:tc>
      </w:tr>
    </w:tbl>
    <w:p w14:paraId="3E38854D" w14:textId="77777777" w:rsidR="001A5B51" w:rsidRPr="008D1371" w:rsidRDefault="001A5B51" w:rsidP="001A5B51">
      <w:pPr>
        <w:pStyle w:val="Titolo1"/>
        <w:rPr>
          <w:rFonts w:ascii="Century Gothic" w:hAnsi="Century Gothic" w:cstheme="minorHAnsi"/>
          <w:color w:val="auto"/>
          <w:sz w:val="18"/>
          <w:szCs w:val="18"/>
        </w:rPr>
      </w:pPr>
    </w:p>
    <w:p w14:paraId="195EB8EF"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A5. DURATA DEL PROGETTO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54FED42C" w14:textId="77777777" w:rsidTr="008972EE">
        <w:tc>
          <w:tcPr>
            <w:tcW w:w="9778" w:type="dxa"/>
          </w:tcPr>
          <w:p w14:paraId="61E97A1F" w14:textId="7777777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sz w:val="18"/>
                <w:szCs w:val="18"/>
                <w:lang w:val="it-IT"/>
              </w:rPr>
              <w:t xml:space="preserve">Data di avvio </w:t>
            </w:r>
            <w:r w:rsidRPr="008D1371">
              <w:rPr>
                <w:rFonts w:ascii="Century Gothic" w:hAnsi="Century Gothic" w:cstheme="minorHAnsi"/>
                <w:i/>
                <w:sz w:val="18"/>
                <w:szCs w:val="18"/>
                <w:lang w:val="it-IT"/>
              </w:rPr>
              <w:t>gg/mm/aa</w:t>
            </w:r>
            <w:r w:rsidRPr="008D1371">
              <w:rPr>
                <w:rFonts w:ascii="Century Gothic" w:hAnsi="Century Gothic" w:cstheme="minorHAnsi"/>
                <w:sz w:val="18"/>
                <w:szCs w:val="18"/>
                <w:lang w:val="it-IT"/>
              </w:rPr>
              <w:t xml:space="preserve">  e data di conclusione  </w:t>
            </w:r>
            <w:r w:rsidRPr="008D1371">
              <w:rPr>
                <w:rFonts w:ascii="Century Gothic" w:hAnsi="Century Gothic" w:cstheme="minorHAnsi"/>
                <w:i/>
                <w:sz w:val="18"/>
                <w:szCs w:val="18"/>
                <w:lang w:val="it-IT"/>
              </w:rPr>
              <w:t>gg/mm/aa</w:t>
            </w:r>
            <w:r w:rsidRPr="008D1371">
              <w:rPr>
                <w:rFonts w:ascii="Century Gothic" w:hAnsi="Century Gothic" w:cstheme="minorHAnsi"/>
                <w:sz w:val="18"/>
                <w:szCs w:val="18"/>
                <w:lang w:val="it-IT"/>
              </w:rPr>
              <w:t xml:space="preserve">  </w:t>
            </w:r>
          </w:p>
        </w:tc>
      </w:tr>
    </w:tbl>
    <w:p w14:paraId="4F1E7ED0" w14:textId="77777777" w:rsidR="001A5B51" w:rsidRPr="008D1371" w:rsidRDefault="001A5B51" w:rsidP="001A5B51">
      <w:pPr>
        <w:rPr>
          <w:rFonts w:ascii="Century Gothic" w:hAnsi="Century Gothic" w:cstheme="minorHAnsi"/>
          <w:sz w:val="18"/>
          <w:szCs w:val="18"/>
          <w:lang w:val="it-IT"/>
        </w:rPr>
      </w:pPr>
    </w:p>
    <w:p w14:paraId="5FF3E1CE"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A.6. PERSONA DI CONTATTO DEL SOGGETTO CAPOFILA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8D1371" w14:paraId="136F5A1F" w14:textId="77777777" w:rsidTr="008972EE">
        <w:tc>
          <w:tcPr>
            <w:tcW w:w="9778" w:type="dxa"/>
          </w:tcPr>
          <w:p w14:paraId="2A2A796C" w14:textId="77777777" w:rsidR="001A5B51" w:rsidRPr="008D1371" w:rsidRDefault="001A5B51" w:rsidP="008972EE">
            <w:pPr>
              <w:spacing w:after="0" w:line="240" w:lineRule="auto"/>
              <w:rPr>
                <w:rFonts w:ascii="Century Gothic" w:hAnsi="Century Gothic" w:cstheme="minorHAnsi"/>
                <w:sz w:val="18"/>
                <w:szCs w:val="18"/>
                <w:lang w:val="it-IT"/>
              </w:rPr>
            </w:pPr>
            <w:r w:rsidRPr="008D1371">
              <w:rPr>
                <w:rFonts w:ascii="Century Gothic" w:hAnsi="Century Gothic" w:cstheme="minorHAnsi"/>
                <w:sz w:val="18"/>
                <w:szCs w:val="18"/>
                <w:lang w:val="it-IT"/>
              </w:rPr>
              <w:t xml:space="preserve">Nome e Cognome: </w:t>
            </w:r>
          </w:p>
          <w:p w14:paraId="3A80F90E" w14:textId="77777777" w:rsidR="001A5B51" w:rsidRPr="008D1371" w:rsidRDefault="001A5B51" w:rsidP="008972EE">
            <w:pPr>
              <w:spacing w:after="0" w:line="240" w:lineRule="auto"/>
              <w:rPr>
                <w:rFonts w:ascii="Century Gothic" w:hAnsi="Century Gothic" w:cstheme="minorHAnsi"/>
                <w:sz w:val="18"/>
                <w:szCs w:val="18"/>
                <w:lang w:val="it-IT"/>
              </w:rPr>
            </w:pPr>
            <w:r w:rsidRPr="008D1371">
              <w:rPr>
                <w:rFonts w:ascii="Century Gothic" w:hAnsi="Century Gothic" w:cstheme="minorHAnsi"/>
                <w:sz w:val="18"/>
                <w:szCs w:val="18"/>
                <w:lang w:val="it-IT"/>
              </w:rPr>
              <w:t xml:space="preserve">Indirizzo email: </w:t>
            </w:r>
          </w:p>
          <w:p w14:paraId="00DF593E" w14:textId="77777777" w:rsidR="001A5B51" w:rsidRPr="008D1371" w:rsidRDefault="001A5B51" w:rsidP="008972EE">
            <w:pPr>
              <w:spacing w:after="0" w:line="240" w:lineRule="auto"/>
              <w:rPr>
                <w:rFonts w:ascii="Century Gothic" w:hAnsi="Century Gothic" w:cstheme="minorHAnsi"/>
                <w:sz w:val="18"/>
                <w:szCs w:val="18"/>
                <w:lang w:val="it-IT"/>
              </w:rPr>
            </w:pPr>
            <w:r w:rsidRPr="008D1371">
              <w:rPr>
                <w:rFonts w:ascii="Century Gothic" w:hAnsi="Century Gothic" w:cstheme="minorHAnsi"/>
                <w:sz w:val="18"/>
                <w:szCs w:val="18"/>
                <w:lang w:val="it-IT"/>
              </w:rPr>
              <w:t xml:space="preserve">Telefono: </w:t>
            </w:r>
          </w:p>
        </w:tc>
      </w:tr>
    </w:tbl>
    <w:p w14:paraId="31E10C63" w14:textId="77777777" w:rsidR="001A5B51" w:rsidRPr="008D1371" w:rsidRDefault="001A5B51" w:rsidP="001A5B51">
      <w:pPr>
        <w:rPr>
          <w:rFonts w:ascii="Century Gothic" w:hAnsi="Century Gothic" w:cstheme="minorHAnsi"/>
          <w:sz w:val="18"/>
          <w:szCs w:val="18"/>
          <w:lang w:val="it-IT"/>
        </w:rPr>
      </w:pPr>
    </w:p>
    <w:p w14:paraId="21A50EFE"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A7. SINTESI DELL’INTERVENTO REALIZZATO (max 4.000 caratteri)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59AE114B" w14:textId="77777777" w:rsidTr="008972EE">
        <w:tc>
          <w:tcPr>
            <w:tcW w:w="9778" w:type="dxa"/>
          </w:tcPr>
          <w:p w14:paraId="543CDA03" w14:textId="77777777" w:rsidR="001A5B51" w:rsidRPr="008D1371" w:rsidRDefault="001A5B51" w:rsidP="008972EE">
            <w:pPr>
              <w:rPr>
                <w:rFonts w:ascii="Century Gothic" w:hAnsi="Century Gothic" w:cstheme="minorHAnsi"/>
                <w:i/>
                <w:sz w:val="18"/>
                <w:szCs w:val="18"/>
                <w:lang w:val="it-IT"/>
              </w:rPr>
            </w:pPr>
            <w:r w:rsidRPr="008D1371">
              <w:rPr>
                <w:rFonts w:ascii="Century Gothic" w:hAnsi="Century Gothic" w:cstheme="minorHAnsi"/>
                <w:i/>
                <w:sz w:val="18"/>
                <w:szCs w:val="18"/>
                <w:lang w:val="it-IT"/>
              </w:rPr>
              <w:t xml:space="preserve">Presentare una breve sintesi dei principali risultati raggiunti dal progetto secondo la seguente struttura (ove pertinente evidenziare la presenza di due sub-progetti): </w:t>
            </w:r>
          </w:p>
          <w:p w14:paraId="3D847BF8" w14:textId="7777777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sz w:val="18"/>
                <w:szCs w:val="18"/>
                <w:lang w:val="it-IT"/>
              </w:rPr>
              <w:t xml:space="preserve">Principali obiettivi del progetto: </w:t>
            </w:r>
          </w:p>
          <w:p w14:paraId="1E94B735" w14:textId="7777777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sz w:val="18"/>
                <w:szCs w:val="18"/>
                <w:lang w:val="it-IT"/>
              </w:rPr>
              <w:t xml:space="preserve">Breve descrizione delle attività e dei prodotti realizzati: </w:t>
            </w:r>
          </w:p>
          <w:p w14:paraId="4A452520" w14:textId="7777777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sz w:val="18"/>
                <w:szCs w:val="18"/>
                <w:lang w:val="it-IT"/>
              </w:rPr>
              <w:t>Principali risultati conseguiti (benefici in capo ai destinatari degli interventi):</w:t>
            </w:r>
          </w:p>
        </w:tc>
      </w:tr>
    </w:tbl>
    <w:p w14:paraId="05DA4DD4" w14:textId="77777777" w:rsidR="001A5B51" w:rsidRPr="008D1371" w:rsidRDefault="001A5B51" w:rsidP="001A5B51">
      <w:pPr>
        <w:rPr>
          <w:rFonts w:ascii="Century Gothic" w:hAnsi="Century Gothic" w:cstheme="minorHAnsi"/>
          <w:sz w:val="18"/>
          <w:szCs w:val="18"/>
          <w:lang w:val="it-IT"/>
        </w:rPr>
      </w:pPr>
    </w:p>
    <w:p w14:paraId="22E880DB" w14:textId="77777777" w:rsidR="001A5B51" w:rsidRPr="008D1371" w:rsidRDefault="001A5B51" w:rsidP="001A5B51">
      <w:pPr>
        <w:rPr>
          <w:rFonts w:ascii="Century Gothic" w:hAnsi="Century Gothic" w:cstheme="minorHAnsi"/>
          <w:sz w:val="18"/>
          <w:szCs w:val="18"/>
          <w:lang w:val="it-IT"/>
        </w:rPr>
      </w:pPr>
    </w:p>
    <w:p w14:paraId="4CA405EF" w14:textId="77777777" w:rsidR="001A5B51" w:rsidRPr="008D1371" w:rsidRDefault="001A5B51" w:rsidP="001A5B51">
      <w:pPr>
        <w:rPr>
          <w:rFonts w:ascii="Century Gothic" w:hAnsi="Century Gothic" w:cstheme="minorHAnsi"/>
          <w:b/>
          <w:caps/>
          <w:sz w:val="18"/>
          <w:szCs w:val="18"/>
          <w:lang w:val="it-IT"/>
        </w:rPr>
      </w:pPr>
      <w:r w:rsidRPr="008D1371">
        <w:rPr>
          <w:rFonts w:ascii="Century Gothic" w:hAnsi="Century Gothic" w:cstheme="minorHAnsi"/>
          <w:b/>
          <w:caps/>
          <w:sz w:val="18"/>
          <w:szCs w:val="18"/>
          <w:lang w:val="it-IT"/>
        </w:rPr>
        <w:t xml:space="preserve">Sezione b – risultati conseguiti dal progetto </w:t>
      </w:r>
    </w:p>
    <w:p w14:paraId="4B847A64"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34581CA1"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B1.</w:t>
      </w:r>
      <w:r w:rsidRPr="008D1371">
        <w:rPr>
          <w:rFonts w:ascii="Century Gothic" w:eastAsia="Calibri" w:hAnsi="Century Gothic" w:cstheme="minorHAnsi"/>
          <w:caps/>
          <w:color w:val="auto"/>
          <w:sz w:val="20"/>
          <w:lang w:eastAsia="en-US"/>
        </w:rPr>
        <w:t xml:space="preserve"> Risultati conseguiti </w:t>
      </w:r>
      <w:r w:rsidRPr="008D1371">
        <w:rPr>
          <w:rFonts w:ascii="Century Gothic" w:eastAsia="Calibri" w:hAnsi="Century Gothic" w:cstheme="minorHAnsi"/>
          <w:color w:val="auto"/>
          <w:sz w:val="20"/>
          <w:lang w:eastAsia="en-US"/>
        </w:rPr>
        <w:t>(max. 1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7D6D2278" w14:textId="77777777" w:rsidTr="008972EE">
        <w:tc>
          <w:tcPr>
            <w:tcW w:w="9778" w:type="dxa"/>
          </w:tcPr>
          <w:p w14:paraId="334F1F36" w14:textId="7777777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i/>
                <w:sz w:val="18"/>
                <w:szCs w:val="18"/>
                <w:lang w:val="it-IT"/>
              </w:rPr>
              <w:t xml:space="preserve">Descrivere, in coerenza con quanto previsto nella parte B punto 3 della Scheda Progetto, i risultati conseguiti </w:t>
            </w:r>
            <w:r w:rsidRPr="008D1371">
              <w:rPr>
                <w:rFonts w:ascii="Century Gothic" w:hAnsi="Century Gothic" w:cstheme="minorHAnsi"/>
                <w:i/>
                <w:sz w:val="18"/>
                <w:szCs w:val="18"/>
                <w:lang w:val="it-IT"/>
              </w:rPr>
              <w:lastRenderedPageBreak/>
              <w:t>e come questi abbiano contribuito al raggiungimento degli obiettivi di progetto. Evidenziare se i risultati attesi e gli obiettivi previsti sono stati raggiunti, parzialmente raggiunti o non raggiunti, indicando la motivazione.</w:t>
            </w:r>
          </w:p>
        </w:tc>
      </w:tr>
    </w:tbl>
    <w:p w14:paraId="5ED05D36"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7A94D820" w14:textId="1E33ACDE"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B2. SOSTENIBILITÀ DEI RISULTATI </w:t>
      </w:r>
      <w:r w:rsidR="001E03D6">
        <w:rPr>
          <w:rFonts w:ascii="Century Gothic" w:eastAsia="Calibri" w:hAnsi="Century Gothic" w:cstheme="minorHAnsi"/>
          <w:color w:val="auto"/>
          <w:sz w:val="20"/>
          <w:lang w:eastAsia="en-US"/>
        </w:rPr>
        <w:t xml:space="preserve">– solo per la relazione tecnica finale </w:t>
      </w:r>
      <w:r w:rsidRPr="008D1371">
        <w:rPr>
          <w:rFonts w:ascii="Century Gothic" w:eastAsia="Calibri" w:hAnsi="Century Gothic" w:cstheme="minorHAnsi"/>
          <w:color w:val="auto"/>
          <w:sz w:val="20"/>
          <w:lang w:eastAsia="en-US"/>
        </w:rPr>
        <w:t>(max. 1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5D7A2097" w14:textId="77777777" w:rsidTr="008972EE">
        <w:tc>
          <w:tcPr>
            <w:tcW w:w="9778" w:type="dxa"/>
          </w:tcPr>
          <w:p w14:paraId="3B3438F7" w14:textId="7777777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i/>
                <w:sz w:val="18"/>
                <w:szCs w:val="18"/>
                <w:lang w:val="it-IT"/>
              </w:rPr>
              <w:t xml:space="preserve">Descrivere se e in che modo i risultati e gli obiettivi conseguiti saranno mantenuti o saranno capitalizzati dopo il termine delle attività progettuali (ad esempio con riferimento alle “lezioni apprese” o alla “trasferibilità” delle metodologie di intervento sperimentate). </w:t>
            </w:r>
          </w:p>
        </w:tc>
      </w:tr>
    </w:tbl>
    <w:p w14:paraId="314117EC"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293F951F" w14:textId="4EDC700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 xml:space="preserve">B3. Innovazione sociale </w:t>
      </w:r>
      <w:r w:rsidR="001E03D6">
        <w:rPr>
          <w:rFonts w:ascii="Century Gothic" w:eastAsia="Calibri" w:hAnsi="Century Gothic" w:cstheme="minorHAnsi"/>
          <w:color w:val="auto"/>
          <w:sz w:val="20"/>
          <w:lang w:eastAsia="en-US"/>
        </w:rPr>
        <w:t xml:space="preserve">– solo per la relazione tecnica finale </w:t>
      </w:r>
      <w:r w:rsidR="001E03D6" w:rsidRPr="008D1371">
        <w:rPr>
          <w:rFonts w:ascii="Century Gothic" w:eastAsia="Calibri" w:hAnsi="Century Gothic" w:cstheme="minorHAnsi"/>
          <w:color w:val="auto"/>
          <w:sz w:val="20"/>
          <w:lang w:eastAsia="en-US"/>
        </w:rPr>
        <w:t>(</w:t>
      </w:r>
      <w:r w:rsidR="001E03D6" w:rsidRPr="008D1371">
        <w:rPr>
          <w:rFonts w:ascii="Century Gothic" w:eastAsia="Calibri" w:hAnsi="Century Gothic" w:cstheme="minorHAnsi"/>
          <w:caps/>
          <w:color w:val="auto"/>
          <w:sz w:val="20"/>
          <w:lang w:eastAsia="en-US"/>
        </w:rPr>
        <w:t xml:space="preserve"> </w:t>
      </w:r>
      <w:r w:rsidRPr="008D1371">
        <w:rPr>
          <w:rFonts w:ascii="Century Gothic" w:eastAsia="Calibri" w:hAnsi="Century Gothic" w:cstheme="minorHAnsi"/>
          <w:caps/>
          <w:color w:val="auto"/>
          <w:sz w:val="20"/>
          <w:lang w:eastAsia="en-US"/>
        </w:rPr>
        <w:t>(max. 1/2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07FC3994" w14:textId="77777777" w:rsidTr="008972EE">
        <w:tc>
          <w:tcPr>
            <w:tcW w:w="9778" w:type="dxa"/>
          </w:tcPr>
          <w:p w14:paraId="07489EAE" w14:textId="7777777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i/>
                <w:sz w:val="18"/>
                <w:szCs w:val="18"/>
                <w:lang w:val="it-IT"/>
              </w:rPr>
              <w:t xml:space="preserve">Descrivere i principali aspetti innovativi che hanno caratterizzato la realizzazione del progetto. </w:t>
            </w:r>
          </w:p>
        </w:tc>
      </w:tr>
    </w:tbl>
    <w:p w14:paraId="7239975D"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p>
    <w:p w14:paraId="2670B842"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B4. Disseminazione dei risultati e modalitÀ di pubblicizzazione del supporto finanziario del fondo sociale europeo PLUS (max. 1/2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7D432DB8" w14:textId="77777777" w:rsidTr="008972EE">
        <w:tc>
          <w:tcPr>
            <w:tcW w:w="9778" w:type="dxa"/>
          </w:tcPr>
          <w:p w14:paraId="4D597DFD" w14:textId="7777777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i/>
                <w:sz w:val="18"/>
                <w:szCs w:val="18"/>
                <w:lang w:val="it-IT"/>
              </w:rPr>
              <w:t>Descrivere le principali azioni e strumenti utilizzati per dare diffusione alle iniziative e ai risultati conseguiti (ad esempio in favore dei destinatari, per informare il territorio di riferimento) e indicare in che modo è stata assicurata evidenza al supporto assicurato dal FSE+.</w:t>
            </w:r>
          </w:p>
        </w:tc>
      </w:tr>
    </w:tbl>
    <w:p w14:paraId="153DF1BE"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p>
    <w:p w14:paraId="046FD048" w14:textId="388BDC3A"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 xml:space="preserve">B5. conclusioni e raccomandazioni </w:t>
      </w:r>
      <w:r w:rsidR="001E03D6">
        <w:rPr>
          <w:rFonts w:ascii="Century Gothic" w:eastAsia="Calibri" w:hAnsi="Century Gothic" w:cstheme="minorHAnsi"/>
          <w:color w:val="auto"/>
          <w:sz w:val="20"/>
          <w:lang w:eastAsia="en-US"/>
        </w:rPr>
        <w:t xml:space="preserve">– solo per la relazione tecnica finale </w:t>
      </w:r>
      <w:r w:rsidR="001E03D6" w:rsidRPr="008D1371">
        <w:rPr>
          <w:rFonts w:ascii="Century Gothic" w:eastAsia="Calibri" w:hAnsi="Century Gothic" w:cstheme="minorHAnsi"/>
          <w:color w:val="auto"/>
          <w:sz w:val="20"/>
          <w:lang w:eastAsia="en-US"/>
        </w:rPr>
        <w:t>(</w:t>
      </w:r>
      <w:r w:rsidR="001E03D6" w:rsidRPr="008D1371">
        <w:rPr>
          <w:rFonts w:ascii="Century Gothic" w:eastAsia="Calibri" w:hAnsi="Century Gothic" w:cstheme="minorHAnsi"/>
          <w:caps/>
          <w:color w:val="auto"/>
          <w:sz w:val="20"/>
          <w:lang w:eastAsia="en-US"/>
        </w:rPr>
        <w:t xml:space="preserve"> </w:t>
      </w:r>
      <w:r w:rsidRPr="008D1371">
        <w:rPr>
          <w:rFonts w:ascii="Century Gothic" w:eastAsia="Calibri" w:hAnsi="Century Gothic" w:cstheme="minorHAnsi"/>
          <w:caps/>
          <w:color w:val="auto"/>
          <w:sz w:val="20"/>
          <w:lang w:eastAsia="en-US"/>
        </w:rPr>
        <w:t>(max. 1/2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279E7123" w14:textId="77777777" w:rsidTr="008972EE">
        <w:tc>
          <w:tcPr>
            <w:tcW w:w="9778" w:type="dxa"/>
          </w:tcPr>
          <w:p w14:paraId="50960DDB" w14:textId="77777777" w:rsidR="001A5B51" w:rsidRPr="008D1371" w:rsidRDefault="001A5B51" w:rsidP="008972EE">
            <w:pPr>
              <w:jc w:val="both"/>
              <w:rPr>
                <w:rFonts w:ascii="Century Gothic" w:hAnsi="Century Gothic" w:cstheme="minorHAnsi"/>
                <w:sz w:val="18"/>
                <w:szCs w:val="18"/>
                <w:lang w:val="it-IT"/>
              </w:rPr>
            </w:pPr>
            <w:r w:rsidRPr="008D1371">
              <w:rPr>
                <w:rFonts w:ascii="Century Gothic" w:hAnsi="Century Gothic" w:cstheme="minorHAnsi"/>
                <w:i/>
                <w:sz w:val="18"/>
                <w:szCs w:val="18"/>
                <w:lang w:val="it-IT"/>
              </w:rPr>
              <w:t>Evidenziare le principali conclusioni in termini di risultati e obiettivi conseguiti ed eventuali raccomandazioni dirette a Regione Lombardia con riferimento alla promozione di interventi di accompagnamento all’inclusione socio lavorativa di soggetti sottoposti a provvedimenti dell’Autorità Giudiziaria o a fine pena.</w:t>
            </w:r>
          </w:p>
        </w:tc>
      </w:tr>
    </w:tbl>
    <w:p w14:paraId="7026F385" w14:textId="77777777" w:rsidR="001A5B51" w:rsidRPr="008D1371" w:rsidRDefault="001A5B51" w:rsidP="001A5B51">
      <w:pPr>
        <w:rPr>
          <w:rFonts w:ascii="Century Gothic" w:hAnsi="Century Gothic"/>
          <w:lang w:val="it-IT"/>
        </w:rPr>
      </w:pPr>
    </w:p>
    <w:p w14:paraId="21593BBD" w14:textId="77777777" w:rsidR="001A5B51" w:rsidRPr="008D1371" w:rsidRDefault="001A5B51" w:rsidP="001A5B51">
      <w:pPr>
        <w:rPr>
          <w:rFonts w:ascii="Century Gothic" w:hAnsi="Century Gothic" w:cstheme="minorHAnsi"/>
          <w:b/>
          <w:caps/>
          <w:sz w:val="18"/>
          <w:szCs w:val="18"/>
          <w:lang w:val="it-IT"/>
        </w:rPr>
      </w:pPr>
      <w:r w:rsidRPr="008D1371">
        <w:rPr>
          <w:rFonts w:ascii="Century Gothic" w:hAnsi="Century Gothic" w:cstheme="minorHAnsi"/>
          <w:b/>
          <w:caps/>
          <w:sz w:val="18"/>
          <w:szCs w:val="18"/>
          <w:lang w:val="it-IT"/>
        </w:rPr>
        <w:t>Sezione c – attività e REALIZZAZIONI del progetto</w:t>
      </w:r>
    </w:p>
    <w:p w14:paraId="77559667"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 xml:space="preserve">C1. Implementazione del piano di lavoro </w:t>
      </w:r>
    </w:p>
    <w:p w14:paraId="2977D7F8" w14:textId="77777777" w:rsidR="001A5B51" w:rsidRPr="008D1371" w:rsidRDefault="001A5B51" w:rsidP="001A5B51">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Ripetere la tabella in base al numero di linee di intervento previste nel progetto specificando inoltre le Macro-attività di riferimento.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5695B70D" w14:textId="77777777" w:rsidTr="008972EE">
        <w:trPr>
          <w:trHeight w:val="564"/>
        </w:trPr>
        <w:tc>
          <w:tcPr>
            <w:tcW w:w="9778" w:type="dxa"/>
            <w:shd w:val="clear" w:color="auto" w:fill="D0CECE"/>
          </w:tcPr>
          <w:p w14:paraId="75A503F5" w14:textId="77777777" w:rsidR="001A5B51" w:rsidRPr="008D1371" w:rsidRDefault="001A5B51" w:rsidP="00256D0F">
            <w:pPr>
              <w:pStyle w:val="Titolo1"/>
              <w:numPr>
                <w:ilvl w:val="0"/>
                <w:numId w:val="0"/>
              </w:numPr>
              <w:rPr>
                <w:rFonts w:ascii="Century Gothic" w:hAnsi="Century Gothic" w:cstheme="minorHAnsi"/>
                <w:color w:val="auto"/>
                <w:sz w:val="18"/>
                <w:szCs w:val="18"/>
                <w:lang w:val="it-IT"/>
              </w:rPr>
            </w:pPr>
          </w:p>
        </w:tc>
      </w:tr>
      <w:tr w:rsidR="001A5B51" w:rsidRPr="008D1371" w14:paraId="46619B30" w14:textId="77777777" w:rsidTr="008972EE">
        <w:tc>
          <w:tcPr>
            <w:tcW w:w="9778" w:type="dxa"/>
          </w:tcPr>
          <w:p w14:paraId="32438504" w14:textId="08E55D30"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realizzate</w:t>
            </w:r>
          </w:p>
          <w:p w14:paraId="6352AFC3"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(titolo)</w:t>
            </w:r>
          </w:p>
          <w:p w14:paraId="762DA65A"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(titolo)</w:t>
            </w:r>
          </w:p>
          <w:p w14:paraId="5053B4B8" w14:textId="77777777" w:rsidR="001A5B51" w:rsidRPr="008D1371" w:rsidRDefault="001A5B51" w:rsidP="008972EE">
            <w:pPr>
              <w:jc w:val="both"/>
              <w:rPr>
                <w:rFonts w:ascii="Century Gothic" w:hAnsi="Century Gothic" w:cstheme="minorHAnsi"/>
                <w:b/>
                <w:bCs/>
                <w:i/>
                <w:sz w:val="18"/>
                <w:szCs w:val="18"/>
                <w:lang w:val="it-IT"/>
              </w:rPr>
            </w:pPr>
            <w:r w:rsidRPr="008D1371">
              <w:rPr>
                <w:rFonts w:ascii="Century Gothic" w:hAnsi="Century Gothic" w:cstheme="minorHAnsi"/>
                <w:b/>
                <w:bCs/>
                <w:i/>
                <w:sz w:val="18"/>
                <w:szCs w:val="18"/>
                <w:lang w:val="it-IT"/>
              </w:rPr>
              <w:t xml:space="preserve">Eventuali variazioni verificatesi durante l’implementazione del progetto </w:t>
            </w:r>
          </w:p>
          <w:p w14:paraId="3648D195"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non realizzate</w:t>
            </w:r>
          </w:p>
          <w:p w14:paraId="229D19B2"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(titolo)</w:t>
            </w:r>
          </w:p>
          <w:p w14:paraId="7FEF8FF6"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 xml:space="preserve">Attività (titolo </w:t>
            </w:r>
          </w:p>
          <w:p w14:paraId="2472C974"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inizialmente non previste</w:t>
            </w:r>
          </w:p>
          <w:p w14:paraId="62A72EFF" w14:textId="77777777" w:rsidR="001A5B51" w:rsidRPr="008D1371" w:rsidRDefault="001A5B51" w:rsidP="008972EE">
            <w:pPr>
              <w:jc w:val="both"/>
              <w:rPr>
                <w:rFonts w:ascii="Century Gothic" w:hAnsi="Century Gothic" w:cstheme="minorHAnsi"/>
                <w:i/>
                <w:sz w:val="18"/>
                <w:szCs w:val="18"/>
              </w:rPr>
            </w:pPr>
            <w:r w:rsidRPr="008D1371">
              <w:rPr>
                <w:rFonts w:ascii="Century Gothic" w:hAnsi="Century Gothic" w:cstheme="minorHAnsi"/>
                <w:i/>
                <w:sz w:val="18"/>
                <w:szCs w:val="18"/>
              </w:rPr>
              <w:t>Attività (titolo)</w:t>
            </w:r>
          </w:p>
          <w:p w14:paraId="42C2CDE5" w14:textId="77777777" w:rsidR="001A5B51" w:rsidRPr="008D1371" w:rsidRDefault="001A5B51" w:rsidP="008972EE">
            <w:pPr>
              <w:jc w:val="both"/>
              <w:rPr>
                <w:rFonts w:ascii="Century Gothic" w:hAnsi="Century Gothic" w:cstheme="minorHAnsi"/>
                <w:sz w:val="18"/>
                <w:szCs w:val="18"/>
              </w:rPr>
            </w:pPr>
            <w:r w:rsidRPr="008D1371">
              <w:rPr>
                <w:rFonts w:ascii="Century Gothic" w:hAnsi="Century Gothic" w:cstheme="minorHAnsi"/>
                <w:i/>
                <w:sz w:val="18"/>
                <w:szCs w:val="18"/>
              </w:rPr>
              <w:t xml:space="preserve">Attività (titolo) </w:t>
            </w:r>
          </w:p>
        </w:tc>
      </w:tr>
      <w:tr w:rsidR="001A5B51" w:rsidRPr="008D1371" w14:paraId="641B700E" w14:textId="77777777" w:rsidTr="008972EE">
        <w:trPr>
          <w:trHeight w:val="75"/>
        </w:trPr>
        <w:tc>
          <w:tcPr>
            <w:tcW w:w="9778" w:type="dxa"/>
            <w:shd w:val="clear" w:color="auto" w:fill="D0CECE"/>
          </w:tcPr>
          <w:p w14:paraId="298B67D7" w14:textId="77777777" w:rsidR="001A5B51" w:rsidRPr="008D1371" w:rsidRDefault="001A5B51" w:rsidP="008972EE">
            <w:pPr>
              <w:jc w:val="both"/>
              <w:rPr>
                <w:rFonts w:ascii="Century Gothic" w:hAnsi="Century Gothic" w:cstheme="minorHAnsi"/>
                <w:sz w:val="18"/>
                <w:szCs w:val="18"/>
              </w:rPr>
            </w:pPr>
            <w:r w:rsidRPr="008D1371">
              <w:rPr>
                <w:rFonts w:ascii="Century Gothic" w:hAnsi="Century Gothic" w:cstheme="minorHAnsi"/>
                <w:i/>
                <w:sz w:val="18"/>
                <w:szCs w:val="18"/>
              </w:rPr>
              <w:t>Realizzazioni (output)</w:t>
            </w:r>
          </w:p>
        </w:tc>
      </w:tr>
      <w:tr w:rsidR="001A5B51" w:rsidRPr="001E03D6" w14:paraId="6083D973" w14:textId="77777777" w:rsidTr="008972EE">
        <w:tc>
          <w:tcPr>
            <w:tcW w:w="9778" w:type="dxa"/>
          </w:tcPr>
          <w:p w14:paraId="0BA6B7D5"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lastRenderedPageBreak/>
              <w:t>Realizzazione (denominazione e sintetica descrizione delle caratteristiche qualitative e quantitative)</w:t>
            </w:r>
          </w:p>
          <w:p w14:paraId="15E72BB1" w14:textId="77777777" w:rsidR="001A5B51" w:rsidRPr="008D1371" w:rsidRDefault="001A5B51" w:rsidP="008972EE">
            <w:pPr>
              <w:jc w:val="both"/>
              <w:rPr>
                <w:rFonts w:ascii="Century Gothic" w:hAnsi="Century Gothic" w:cstheme="minorHAnsi"/>
                <w:sz w:val="18"/>
                <w:szCs w:val="18"/>
                <w:lang w:val="it-IT"/>
              </w:rPr>
            </w:pPr>
            <w:r w:rsidRPr="008D1371">
              <w:rPr>
                <w:rFonts w:ascii="Century Gothic" w:hAnsi="Century Gothic" w:cstheme="minorHAnsi"/>
                <w:i/>
                <w:sz w:val="18"/>
                <w:szCs w:val="18"/>
                <w:lang w:val="it-IT"/>
              </w:rPr>
              <w:t>Realizzazione (denominazione e sintetica descrizione delle caratteristiche qualitative e quantitative)</w:t>
            </w:r>
          </w:p>
        </w:tc>
      </w:tr>
      <w:tr w:rsidR="001A5B51" w:rsidRPr="008D1371" w14:paraId="74576522" w14:textId="77777777" w:rsidTr="008972EE">
        <w:trPr>
          <w:trHeight w:val="75"/>
        </w:trPr>
        <w:tc>
          <w:tcPr>
            <w:tcW w:w="9778" w:type="dxa"/>
            <w:shd w:val="clear" w:color="auto" w:fill="D0CECE"/>
          </w:tcPr>
          <w:p w14:paraId="3D39FACD" w14:textId="77777777" w:rsidR="001A5B51" w:rsidRPr="008D1371" w:rsidRDefault="001A5B51" w:rsidP="008972EE">
            <w:pPr>
              <w:jc w:val="both"/>
              <w:rPr>
                <w:rFonts w:ascii="Century Gothic" w:hAnsi="Century Gothic" w:cstheme="minorHAnsi"/>
                <w:i/>
                <w:sz w:val="18"/>
                <w:szCs w:val="18"/>
              </w:rPr>
            </w:pPr>
            <w:r w:rsidRPr="008D1371">
              <w:rPr>
                <w:rFonts w:ascii="Century Gothic" w:hAnsi="Century Gothic" w:cstheme="minorHAnsi"/>
                <w:i/>
                <w:sz w:val="18"/>
                <w:szCs w:val="18"/>
              </w:rPr>
              <w:t>Note</w:t>
            </w:r>
          </w:p>
        </w:tc>
      </w:tr>
      <w:tr w:rsidR="001A5B51" w:rsidRPr="008D1371" w14:paraId="5837EC8F" w14:textId="77777777" w:rsidTr="008972EE">
        <w:tc>
          <w:tcPr>
            <w:tcW w:w="9778" w:type="dxa"/>
          </w:tcPr>
          <w:p w14:paraId="57CFC150" w14:textId="77777777" w:rsidR="001A5B51" w:rsidRPr="008D1371" w:rsidRDefault="001A5B51" w:rsidP="008972EE">
            <w:pPr>
              <w:jc w:val="both"/>
              <w:rPr>
                <w:rFonts w:ascii="Century Gothic" w:hAnsi="Century Gothic" w:cstheme="minorHAnsi"/>
                <w:i/>
                <w:sz w:val="18"/>
                <w:szCs w:val="18"/>
              </w:rPr>
            </w:pPr>
          </w:p>
        </w:tc>
      </w:tr>
    </w:tbl>
    <w:p w14:paraId="747B0343"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p>
    <w:p w14:paraId="2E390EF6"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C2. Principali problemi/difficoltÀ INCONTRATI nella realizzazione del piano di lavoro (max. 1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37F4CCFF" w14:textId="77777777" w:rsidTr="008972EE">
        <w:tc>
          <w:tcPr>
            <w:tcW w:w="9778" w:type="dxa"/>
          </w:tcPr>
          <w:p w14:paraId="5DFFC350" w14:textId="77777777" w:rsidR="001A5B51" w:rsidRPr="008D1371" w:rsidRDefault="001A5B51" w:rsidP="008972EE">
            <w:pPr>
              <w:jc w:val="both"/>
              <w:rPr>
                <w:rFonts w:ascii="Century Gothic" w:hAnsi="Century Gothic" w:cstheme="minorHAnsi"/>
                <w:sz w:val="18"/>
                <w:szCs w:val="18"/>
                <w:lang w:val="it-IT"/>
              </w:rPr>
            </w:pPr>
            <w:r w:rsidRPr="008D1371">
              <w:rPr>
                <w:rFonts w:ascii="Century Gothic" w:hAnsi="Century Gothic" w:cstheme="minorHAnsi"/>
                <w:i/>
                <w:sz w:val="18"/>
                <w:szCs w:val="18"/>
                <w:lang w:val="it-IT"/>
              </w:rPr>
              <w:t>Descrivere, con riferimento alle aree di intervento previste e alle rispettive macro-attività, eventuali problemi e difficoltà riscontrate durante la realizzazione del progetto, indicando come sono state affrontate e l’eventuale impatto che hanno avuto sul progetto (ad esempio eventuali modifiche alle attività, al calendario, alle voci di spesa).</w:t>
            </w:r>
          </w:p>
        </w:tc>
      </w:tr>
    </w:tbl>
    <w:p w14:paraId="0562ECAD" w14:textId="77777777" w:rsidR="00256D0F" w:rsidRDefault="00256D0F"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p>
    <w:p w14:paraId="6FD34ADE" w14:textId="425D03AD"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 xml:space="preserve">C3. nota di sintesi sulle spese sostenute e rendicontate per il personale </w:t>
      </w:r>
      <w:r>
        <w:rPr>
          <w:rFonts w:ascii="Century Gothic" w:eastAsia="Calibri" w:hAnsi="Century Gothic" w:cstheme="minorHAnsi"/>
          <w:caps/>
          <w:color w:val="auto"/>
          <w:sz w:val="20"/>
          <w:lang w:eastAsia="en-US"/>
        </w:rPr>
        <w:t xml:space="preserve">E LE INDENNITA’ PER I PARTECIPANTI </w:t>
      </w:r>
      <w:r w:rsidRPr="008D1371">
        <w:rPr>
          <w:rFonts w:ascii="Century Gothic" w:eastAsia="Calibri" w:hAnsi="Century Gothic" w:cstheme="minorHAnsi"/>
          <w:caps/>
          <w:color w:val="auto"/>
          <w:sz w:val="20"/>
          <w:lang w:eastAsia="en-US"/>
        </w:rPr>
        <w:t>(max. 1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1261EDE8" w14:textId="77777777" w:rsidTr="008972EE">
        <w:tc>
          <w:tcPr>
            <w:tcW w:w="9778" w:type="dxa"/>
          </w:tcPr>
          <w:p w14:paraId="17EC1D43" w14:textId="33C2E2A9"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 xml:space="preserve">Descrivere brevemente il Piano dei conti presentato fornendo tutte le informazioni utili alla riconducibilità delle spese rendicontate per il personale alle attività e ai prodotti di progetto realizzati.  </w:t>
            </w:r>
            <w:r>
              <w:rPr>
                <w:rFonts w:ascii="Century Gothic" w:hAnsi="Century Gothic" w:cstheme="minorHAnsi"/>
                <w:i/>
                <w:sz w:val="18"/>
                <w:szCs w:val="18"/>
                <w:lang w:val="it-IT"/>
              </w:rPr>
              <w:t xml:space="preserve">Fornire indicazioni sull’eventuale attivazione e realizzazione di tirocini. </w:t>
            </w:r>
          </w:p>
          <w:p w14:paraId="582B5B7F" w14:textId="77777777" w:rsidR="001A5B51" w:rsidRPr="008D1371" w:rsidRDefault="001A5B51" w:rsidP="008972EE">
            <w:pPr>
              <w:jc w:val="both"/>
              <w:rPr>
                <w:rFonts w:ascii="Century Gothic" w:hAnsi="Century Gothic" w:cstheme="minorHAnsi"/>
                <w:sz w:val="18"/>
                <w:szCs w:val="18"/>
                <w:lang w:val="it-IT"/>
              </w:rPr>
            </w:pPr>
            <w:r w:rsidRPr="008D1371">
              <w:rPr>
                <w:rFonts w:ascii="Century Gothic" w:hAnsi="Century Gothic" w:cstheme="minorHAnsi"/>
                <w:i/>
                <w:sz w:val="18"/>
                <w:szCs w:val="18"/>
                <w:lang w:val="it-IT"/>
              </w:rPr>
              <w:t>Evidenziare anche le eventuali variazioni rispetto al piano previsionale indicando le motivazioni e i riferimenti alle comunicazioni (mail) e autorizzazioni (pec).</w:t>
            </w:r>
          </w:p>
        </w:tc>
      </w:tr>
    </w:tbl>
    <w:p w14:paraId="51F09DCB"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p>
    <w:p w14:paraId="16E25DA6"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p>
    <w:p w14:paraId="052F682C"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C4. Partenariato E RETE DI SOSTEGNO (max. 1/2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7A8AED48" w14:textId="77777777" w:rsidTr="008972EE">
        <w:tc>
          <w:tcPr>
            <w:tcW w:w="9778" w:type="dxa"/>
          </w:tcPr>
          <w:p w14:paraId="06BC22AD" w14:textId="77777777" w:rsidR="001A5B51" w:rsidRPr="008D1371" w:rsidRDefault="001A5B51" w:rsidP="008972EE">
            <w:pPr>
              <w:jc w:val="both"/>
              <w:rPr>
                <w:rFonts w:ascii="Century Gothic" w:hAnsi="Century Gothic" w:cstheme="minorHAnsi"/>
                <w:sz w:val="18"/>
                <w:szCs w:val="18"/>
                <w:lang w:val="it-IT"/>
              </w:rPr>
            </w:pPr>
            <w:r w:rsidRPr="008D1371">
              <w:rPr>
                <w:rFonts w:ascii="Century Gothic" w:hAnsi="Century Gothic" w:cstheme="minorHAnsi"/>
                <w:i/>
                <w:sz w:val="18"/>
                <w:szCs w:val="18"/>
                <w:lang w:val="it-IT"/>
              </w:rPr>
              <w:t>Descrivere il ruolo dei diversi partner (evidenziando eventuali modifiche rispetto alla proposta progettuale) e il valore aggiunto della collaborazione per il conseguimento dei risultati e degli obiettivi del progetto. Descrivere, ove pertinente, il ruolo e valore aggiunto della rete di sostegno</w:t>
            </w:r>
          </w:p>
        </w:tc>
      </w:tr>
    </w:tbl>
    <w:p w14:paraId="42F5F7B2" w14:textId="77777777" w:rsidR="00256D0F" w:rsidRDefault="00256D0F" w:rsidP="001A5B51">
      <w:pPr>
        <w:rPr>
          <w:rFonts w:ascii="Century Gothic" w:hAnsi="Century Gothic" w:cstheme="minorHAnsi"/>
          <w:b/>
          <w:caps/>
          <w:sz w:val="18"/>
          <w:szCs w:val="18"/>
          <w:lang w:val="it-IT"/>
        </w:rPr>
      </w:pPr>
    </w:p>
    <w:p w14:paraId="46FF73F1" w14:textId="567E364C" w:rsidR="001A5B51" w:rsidRPr="008D1371" w:rsidRDefault="001A5B51" w:rsidP="001A5B51">
      <w:pPr>
        <w:rPr>
          <w:rFonts w:ascii="Century Gothic" w:hAnsi="Century Gothic" w:cstheme="minorHAnsi"/>
          <w:b/>
          <w:caps/>
          <w:sz w:val="18"/>
          <w:szCs w:val="18"/>
          <w:lang w:val="it-IT"/>
        </w:rPr>
      </w:pPr>
      <w:r w:rsidRPr="008D1371">
        <w:rPr>
          <w:rFonts w:ascii="Century Gothic" w:hAnsi="Century Gothic" w:cstheme="minorHAnsi"/>
          <w:b/>
          <w:caps/>
          <w:sz w:val="18"/>
          <w:szCs w:val="18"/>
          <w:lang w:val="it-IT"/>
        </w:rPr>
        <w:t>Sezione D – MONITORAGGIO E VALUTAZIONE</w:t>
      </w:r>
    </w:p>
    <w:p w14:paraId="510FAF41"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D1. REPORT DI SINTESI DEGLI INDICATORI DI PROGETTO (max. 1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2407DC7C" w14:textId="77777777" w:rsidTr="008972EE">
        <w:trPr>
          <w:trHeight w:val="2948"/>
        </w:trPr>
        <w:tc>
          <w:tcPr>
            <w:tcW w:w="9778" w:type="dxa"/>
          </w:tcPr>
          <w:p w14:paraId="61C32E1F" w14:textId="77777777" w:rsidR="001A5B51" w:rsidRPr="008D1371" w:rsidRDefault="001A5B51" w:rsidP="008972EE">
            <w:pPr>
              <w:pStyle w:val="NormaleWeb"/>
              <w:spacing w:line="254" w:lineRule="auto"/>
              <w:rPr>
                <w:rFonts w:ascii="Century Gothic" w:hAnsi="Century Gothic" w:cstheme="minorHAnsi"/>
                <w:i/>
                <w:color w:val="auto"/>
                <w:sz w:val="18"/>
                <w:szCs w:val="18"/>
                <w:lang w:eastAsia="en-US"/>
              </w:rPr>
            </w:pPr>
            <w:r w:rsidRPr="008D1371">
              <w:rPr>
                <w:rFonts w:ascii="Century Gothic" w:hAnsi="Century Gothic" w:cstheme="minorHAnsi"/>
                <w:i/>
                <w:color w:val="auto"/>
                <w:sz w:val="18"/>
                <w:szCs w:val="18"/>
                <w:lang w:eastAsia="en-US"/>
              </w:rPr>
              <w:t xml:space="preserve">Fornire una breve analisi dei dati risultanti dalla Scheda di monitoraggio (con riferimento sia al set di indicatori forniti che a quelli individuati dal partenariato in fase di compilazione Ex ante), evidenziando come i dati siano utili a misurare la performance del progetto in termini di conseguimento dei risultati attesi e degli obiettivi di progetto. </w:t>
            </w:r>
          </w:p>
          <w:p w14:paraId="17CD4F7A"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 xml:space="preserve">Descrivere inoltre le modalità di monitoraggio e valutazione assicurate dal partenariato. In particolare, descrivere le modalità e gli strumenti utilizzati per raccogliere i dati. </w:t>
            </w:r>
          </w:p>
          <w:p w14:paraId="3A6ECA98"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La Scheda di monitoraggio, compilata nella sezione “Ex-post”, costituisce parte integrante della presente relazione tecnica finale. Tale scheda avrà infatti valore di consuntivazione, esprimendo l’effettiva capacità del progetto di conseguire i suoi target attesi.</w:t>
            </w:r>
          </w:p>
          <w:p w14:paraId="475F09CD"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Descrivere le tipologie di target raggiunti in relazione alle aree di intervento e le attività/interventi realizzati.</w:t>
            </w:r>
          </w:p>
        </w:tc>
      </w:tr>
    </w:tbl>
    <w:p w14:paraId="26AD129D" w14:textId="77777777" w:rsidR="001A5B51" w:rsidRPr="008D1371" w:rsidRDefault="001A5B51" w:rsidP="001A5B51">
      <w:pPr>
        <w:spacing w:after="0" w:line="240" w:lineRule="auto"/>
        <w:rPr>
          <w:rFonts w:ascii="Century Gothic" w:hAnsi="Century Gothic" w:cstheme="minorHAnsi"/>
          <w:sz w:val="18"/>
          <w:szCs w:val="18"/>
          <w:lang w:val="it-IT"/>
        </w:rPr>
      </w:pPr>
    </w:p>
    <w:p w14:paraId="5CE34E11" w14:textId="5B9AF7B6" w:rsidR="001A5B51" w:rsidRPr="00256D0F" w:rsidRDefault="001A5B51" w:rsidP="00256D0F">
      <w:pPr>
        <w:spacing w:after="0" w:line="240" w:lineRule="auto"/>
        <w:rPr>
          <w:rFonts w:ascii="Century Gothic" w:eastAsia="Century Gothic" w:hAnsi="Century Gothic" w:cstheme="minorHAnsi"/>
          <w:position w:val="-1"/>
          <w:sz w:val="18"/>
          <w:szCs w:val="18"/>
          <w:lang w:val="it-IT"/>
        </w:rPr>
      </w:pPr>
      <w:r w:rsidRPr="008D1371">
        <w:rPr>
          <w:rFonts w:ascii="Century Gothic" w:eastAsia="Century Gothic" w:hAnsi="Century Gothic" w:cstheme="minorHAnsi"/>
          <w:spacing w:val="1"/>
          <w:position w:val="-1"/>
          <w:sz w:val="18"/>
          <w:szCs w:val="18"/>
          <w:lang w:val="it-IT"/>
        </w:rPr>
        <w:t>L</w:t>
      </w:r>
      <w:r w:rsidRPr="008D1371">
        <w:rPr>
          <w:rFonts w:ascii="Century Gothic" w:eastAsia="Century Gothic" w:hAnsi="Century Gothic" w:cstheme="minorHAnsi"/>
          <w:position w:val="-1"/>
          <w:sz w:val="18"/>
          <w:szCs w:val="18"/>
          <w:lang w:val="it-IT"/>
        </w:rPr>
        <w:t>u</w:t>
      </w:r>
      <w:r w:rsidRPr="008D1371">
        <w:rPr>
          <w:rFonts w:ascii="Century Gothic" w:eastAsia="Century Gothic" w:hAnsi="Century Gothic" w:cstheme="minorHAnsi"/>
          <w:spacing w:val="-1"/>
          <w:position w:val="-1"/>
          <w:sz w:val="18"/>
          <w:szCs w:val="18"/>
          <w:lang w:val="it-IT"/>
        </w:rPr>
        <w:t>o</w:t>
      </w:r>
      <w:r w:rsidRPr="008D1371">
        <w:rPr>
          <w:rFonts w:ascii="Century Gothic" w:eastAsia="Century Gothic" w:hAnsi="Century Gothic" w:cstheme="minorHAnsi"/>
          <w:position w:val="-1"/>
          <w:sz w:val="18"/>
          <w:szCs w:val="18"/>
          <w:lang w:val="it-IT"/>
        </w:rPr>
        <w:t>go</w:t>
      </w:r>
      <w:r w:rsidRPr="008D1371">
        <w:rPr>
          <w:rFonts w:ascii="Century Gothic" w:eastAsia="Century Gothic" w:hAnsi="Century Gothic" w:cstheme="minorHAnsi"/>
          <w:spacing w:val="-2"/>
          <w:position w:val="-1"/>
          <w:sz w:val="18"/>
          <w:szCs w:val="18"/>
          <w:lang w:val="it-IT"/>
        </w:rPr>
        <w:t xml:space="preserve"> </w:t>
      </w:r>
      <w:r w:rsidRPr="008D1371">
        <w:rPr>
          <w:rFonts w:ascii="Century Gothic" w:eastAsia="Century Gothic" w:hAnsi="Century Gothic" w:cstheme="minorHAnsi"/>
          <w:position w:val="-1"/>
          <w:sz w:val="18"/>
          <w:szCs w:val="18"/>
          <w:lang w:val="it-IT"/>
        </w:rPr>
        <w:t>e Data</w:t>
      </w:r>
      <w:r w:rsidRPr="008D1371">
        <w:rPr>
          <w:rFonts w:ascii="Century Gothic" w:eastAsia="Century Gothic" w:hAnsi="Century Gothic" w:cstheme="minorHAnsi"/>
          <w:spacing w:val="3"/>
          <w:sz w:val="18"/>
          <w:szCs w:val="18"/>
          <w:lang w:val="it-IT"/>
        </w:rPr>
        <w:t xml:space="preserve"> I</w:t>
      </w:r>
      <w:r w:rsidRPr="008D1371">
        <w:rPr>
          <w:rFonts w:ascii="Century Gothic" w:eastAsia="Century Gothic" w:hAnsi="Century Gothic" w:cstheme="minorHAnsi"/>
          <w:sz w:val="18"/>
          <w:szCs w:val="18"/>
          <w:lang w:val="it-IT"/>
        </w:rPr>
        <w:t>l</w:t>
      </w:r>
      <w:r w:rsidRPr="008D1371">
        <w:rPr>
          <w:rFonts w:ascii="Century Gothic" w:eastAsia="Century Gothic" w:hAnsi="Century Gothic" w:cstheme="minorHAnsi"/>
          <w:spacing w:val="-2"/>
          <w:sz w:val="18"/>
          <w:szCs w:val="18"/>
          <w:lang w:val="it-IT"/>
        </w:rPr>
        <w:t xml:space="preserve"> </w:t>
      </w:r>
      <w:r w:rsidRPr="008D1371">
        <w:rPr>
          <w:rFonts w:ascii="Century Gothic" w:eastAsia="Century Gothic" w:hAnsi="Century Gothic" w:cstheme="minorHAnsi"/>
          <w:spacing w:val="-1"/>
          <w:sz w:val="18"/>
          <w:szCs w:val="18"/>
          <w:lang w:val="it-IT"/>
        </w:rPr>
        <w:t>L</w:t>
      </w:r>
      <w:r w:rsidRPr="008D1371">
        <w:rPr>
          <w:rFonts w:ascii="Century Gothic" w:eastAsia="Century Gothic" w:hAnsi="Century Gothic" w:cstheme="minorHAnsi"/>
          <w:sz w:val="18"/>
          <w:szCs w:val="18"/>
          <w:lang w:val="it-IT"/>
        </w:rPr>
        <w:t>eg</w:t>
      </w:r>
      <w:r w:rsidRPr="008D1371">
        <w:rPr>
          <w:rFonts w:ascii="Century Gothic" w:eastAsia="Century Gothic" w:hAnsi="Century Gothic" w:cstheme="minorHAnsi"/>
          <w:spacing w:val="-2"/>
          <w:sz w:val="18"/>
          <w:szCs w:val="18"/>
          <w:lang w:val="it-IT"/>
        </w:rPr>
        <w:t>a</w:t>
      </w:r>
      <w:r w:rsidRPr="008D1371">
        <w:rPr>
          <w:rFonts w:ascii="Century Gothic" w:eastAsia="Century Gothic" w:hAnsi="Century Gothic" w:cstheme="minorHAnsi"/>
          <w:spacing w:val="1"/>
          <w:sz w:val="18"/>
          <w:szCs w:val="18"/>
          <w:lang w:val="it-IT"/>
        </w:rPr>
        <w:t>l</w:t>
      </w:r>
      <w:r w:rsidRPr="008D1371">
        <w:rPr>
          <w:rFonts w:ascii="Century Gothic" w:eastAsia="Century Gothic" w:hAnsi="Century Gothic" w:cstheme="minorHAnsi"/>
          <w:sz w:val="18"/>
          <w:szCs w:val="18"/>
          <w:lang w:val="it-IT"/>
        </w:rPr>
        <w:t xml:space="preserve">e </w:t>
      </w:r>
      <w:r w:rsidRPr="008D1371">
        <w:rPr>
          <w:rFonts w:ascii="Century Gothic" w:eastAsia="Century Gothic" w:hAnsi="Century Gothic" w:cstheme="minorHAnsi"/>
          <w:spacing w:val="-2"/>
          <w:sz w:val="18"/>
          <w:szCs w:val="18"/>
          <w:lang w:val="it-IT"/>
        </w:rPr>
        <w:t>R</w:t>
      </w:r>
      <w:r w:rsidRPr="008D1371">
        <w:rPr>
          <w:rFonts w:ascii="Century Gothic" w:eastAsia="Century Gothic" w:hAnsi="Century Gothic" w:cstheme="minorHAnsi"/>
          <w:sz w:val="18"/>
          <w:szCs w:val="18"/>
          <w:lang w:val="it-IT"/>
        </w:rPr>
        <w:t>a</w:t>
      </w:r>
      <w:r w:rsidRPr="008D1371">
        <w:rPr>
          <w:rFonts w:ascii="Century Gothic" w:eastAsia="Century Gothic" w:hAnsi="Century Gothic" w:cstheme="minorHAnsi"/>
          <w:spacing w:val="-2"/>
          <w:sz w:val="18"/>
          <w:szCs w:val="18"/>
          <w:lang w:val="it-IT"/>
        </w:rPr>
        <w:t>p</w:t>
      </w:r>
      <w:r w:rsidRPr="008D1371">
        <w:rPr>
          <w:rFonts w:ascii="Century Gothic" w:eastAsia="Century Gothic" w:hAnsi="Century Gothic" w:cstheme="minorHAnsi"/>
          <w:spacing w:val="1"/>
          <w:sz w:val="18"/>
          <w:szCs w:val="18"/>
          <w:lang w:val="it-IT"/>
        </w:rPr>
        <w:t>p</w:t>
      </w:r>
      <w:r w:rsidRPr="008D1371">
        <w:rPr>
          <w:rFonts w:ascii="Century Gothic" w:eastAsia="Century Gothic" w:hAnsi="Century Gothic" w:cstheme="minorHAnsi"/>
          <w:spacing w:val="-2"/>
          <w:sz w:val="18"/>
          <w:szCs w:val="18"/>
          <w:lang w:val="it-IT"/>
        </w:rPr>
        <w:t>r</w:t>
      </w:r>
      <w:r w:rsidRPr="008D1371">
        <w:rPr>
          <w:rFonts w:ascii="Century Gothic" w:eastAsia="Century Gothic" w:hAnsi="Century Gothic" w:cstheme="minorHAnsi"/>
          <w:sz w:val="18"/>
          <w:szCs w:val="18"/>
          <w:lang w:val="it-IT"/>
        </w:rPr>
        <w:t>e</w:t>
      </w:r>
      <w:r w:rsidRPr="008D1371">
        <w:rPr>
          <w:rFonts w:ascii="Century Gothic" w:eastAsia="Century Gothic" w:hAnsi="Century Gothic" w:cstheme="minorHAnsi"/>
          <w:spacing w:val="1"/>
          <w:sz w:val="18"/>
          <w:szCs w:val="18"/>
          <w:lang w:val="it-IT"/>
        </w:rPr>
        <w:t>s</w:t>
      </w:r>
      <w:r w:rsidRPr="008D1371">
        <w:rPr>
          <w:rFonts w:ascii="Century Gothic" w:eastAsia="Century Gothic" w:hAnsi="Century Gothic" w:cstheme="minorHAnsi"/>
          <w:sz w:val="18"/>
          <w:szCs w:val="18"/>
          <w:lang w:val="it-IT"/>
        </w:rPr>
        <w:t>en</w:t>
      </w:r>
      <w:r w:rsidRPr="008D1371">
        <w:rPr>
          <w:rFonts w:ascii="Century Gothic" w:eastAsia="Century Gothic" w:hAnsi="Century Gothic" w:cstheme="minorHAnsi"/>
          <w:spacing w:val="-3"/>
          <w:sz w:val="18"/>
          <w:szCs w:val="18"/>
          <w:lang w:val="it-IT"/>
        </w:rPr>
        <w:t>t</w:t>
      </w:r>
      <w:r w:rsidRPr="008D1371">
        <w:rPr>
          <w:rFonts w:ascii="Century Gothic" w:eastAsia="Century Gothic" w:hAnsi="Century Gothic" w:cstheme="minorHAnsi"/>
          <w:spacing w:val="-2"/>
          <w:sz w:val="18"/>
          <w:szCs w:val="18"/>
          <w:lang w:val="it-IT"/>
        </w:rPr>
        <w:t>a</w:t>
      </w:r>
      <w:r w:rsidRPr="008D1371">
        <w:rPr>
          <w:rFonts w:ascii="Century Gothic" w:eastAsia="Century Gothic" w:hAnsi="Century Gothic" w:cstheme="minorHAnsi"/>
          <w:sz w:val="18"/>
          <w:szCs w:val="18"/>
          <w:lang w:val="it-IT"/>
        </w:rPr>
        <w:t>nte o Soggetto delegat</w:t>
      </w:r>
      <w:r w:rsidR="00256D0F">
        <w:rPr>
          <w:rFonts w:ascii="Century Gothic" w:eastAsia="Century Gothic" w:hAnsi="Century Gothic" w:cstheme="minorHAnsi"/>
          <w:spacing w:val="2"/>
          <w:position w:val="-1"/>
          <w:sz w:val="18"/>
          <w:szCs w:val="18"/>
          <w:lang w:val="it-IT"/>
        </w:rPr>
        <w:t>o</w:t>
      </w:r>
    </w:p>
    <w:sectPr w:rsidR="001A5B51" w:rsidRPr="00256D0F">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1280B" w14:textId="77777777" w:rsidR="003C5566" w:rsidRDefault="003C5566">
      <w:pPr>
        <w:spacing w:after="0" w:line="240" w:lineRule="auto"/>
      </w:pPr>
      <w:r>
        <w:separator/>
      </w:r>
    </w:p>
  </w:endnote>
  <w:endnote w:type="continuationSeparator" w:id="0">
    <w:p w14:paraId="5045F0E3" w14:textId="77777777" w:rsidR="003C5566" w:rsidRDefault="003C55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A88D7" w14:textId="77777777" w:rsidR="003C5566" w:rsidRDefault="003C5566">
      <w:pPr>
        <w:spacing w:after="0" w:line="240" w:lineRule="auto"/>
      </w:pPr>
      <w:r>
        <w:separator/>
      </w:r>
    </w:p>
  </w:footnote>
  <w:footnote w:type="continuationSeparator" w:id="0">
    <w:p w14:paraId="79A61C1E" w14:textId="77777777" w:rsidR="003C5566" w:rsidRDefault="003C55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F9CBA" w14:textId="65026E31" w:rsidR="00D44C6A" w:rsidRPr="00D44C6A" w:rsidRDefault="00D44C6A" w:rsidP="00D44C6A">
    <w:pPr>
      <w:pStyle w:val="Intestazione"/>
      <w:jc w:val="right"/>
      <w:rPr>
        <w:rFonts w:ascii="Century Gothic" w:hAnsi="Century Gothic"/>
        <w:bCs/>
      </w:rPr>
    </w:pPr>
    <w:r w:rsidRPr="00D44C6A">
      <w:rPr>
        <w:rFonts w:ascii="Century Gothic" w:hAnsi="Century Gothic"/>
        <w:bCs/>
      </w:rPr>
      <w:t>Allegato A21</w:t>
    </w:r>
  </w:p>
  <w:p w14:paraId="5E356812" w14:textId="77777777" w:rsidR="005B7838" w:rsidRPr="00E6345A" w:rsidRDefault="005B7838">
    <w:pPr>
      <w:pStyle w:val="Intestazione"/>
      <w:jc w:val="right"/>
      <w:rPr>
        <w:rFonts w:ascii="Century Gothic" w:hAnsi="Century Gothic"/>
        <w:b/>
        <w:sz w:val="24"/>
        <w:szCs w:val="2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E7334"/>
    <w:multiLevelType w:val="hybridMultilevel"/>
    <w:tmpl w:val="AA7AA8DA"/>
    <w:lvl w:ilvl="0" w:tplc="01B02658">
      <w:start w:val="1"/>
      <w:numFmt w:val="bullet"/>
      <w:lvlText w:val="-"/>
      <w:lvlJc w:val="left"/>
      <w:pPr>
        <w:ind w:left="720" w:hanging="360"/>
      </w:pPr>
      <w:rPr>
        <w:rFonts w:ascii="Calibri" w:eastAsiaTheme="minorHAnsi" w:hAnsi="Calibri" w:cstheme="minorBidi" w:hint="default"/>
        <w:w w:val="82"/>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413545"/>
    <w:multiLevelType w:val="hybridMultilevel"/>
    <w:tmpl w:val="1F0A287E"/>
    <w:lvl w:ilvl="0" w:tplc="01B02658">
      <w:start w:val="1"/>
      <w:numFmt w:val="bullet"/>
      <w:lvlText w:val="-"/>
      <w:lvlJc w:val="left"/>
      <w:pPr>
        <w:ind w:left="720" w:hanging="360"/>
      </w:pPr>
      <w:rPr>
        <w:rFonts w:ascii="Calibri" w:eastAsiaTheme="minorHAnsi" w:hAnsi="Calibri" w:cstheme="minorBidi" w:hint="default"/>
        <w:w w:val="82"/>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3" w15:restartNumberingAfterBreak="0">
    <w:nsid w:val="7C1801C0"/>
    <w:multiLevelType w:val="hybridMultilevel"/>
    <w:tmpl w:val="974CD7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06926201">
    <w:abstractNumId w:val="2"/>
  </w:num>
  <w:num w:numId="2" w16cid:durableId="879904183">
    <w:abstractNumId w:val="2"/>
  </w:num>
  <w:num w:numId="3" w16cid:durableId="1147550332">
    <w:abstractNumId w:val="2"/>
  </w:num>
  <w:num w:numId="4" w16cid:durableId="1964648959">
    <w:abstractNumId w:val="2"/>
  </w:num>
  <w:num w:numId="5" w16cid:durableId="749080379">
    <w:abstractNumId w:val="2"/>
  </w:num>
  <w:num w:numId="6" w16cid:durableId="2088265252">
    <w:abstractNumId w:val="2"/>
  </w:num>
  <w:num w:numId="7" w16cid:durableId="86657508">
    <w:abstractNumId w:val="2"/>
  </w:num>
  <w:num w:numId="8" w16cid:durableId="585267662">
    <w:abstractNumId w:val="2"/>
  </w:num>
  <w:num w:numId="9" w16cid:durableId="557516250">
    <w:abstractNumId w:val="2"/>
  </w:num>
  <w:num w:numId="10" w16cid:durableId="1468087600">
    <w:abstractNumId w:val="2"/>
  </w:num>
  <w:num w:numId="11" w16cid:durableId="207574809">
    <w:abstractNumId w:val="1"/>
  </w:num>
  <w:num w:numId="12" w16cid:durableId="1772358982">
    <w:abstractNumId w:val="0"/>
  </w:num>
  <w:num w:numId="13" w16cid:durableId="19485841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B51"/>
    <w:rsid w:val="000152A8"/>
    <w:rsid w:val="001140EF"/>
    <w:rsid w:val="001A5B51"/>
    <w:rsid w:val="001E03D6"/>
    <w:rsid w:val="00256D0F"/>
    <w:rsid w:val="00376767"/>
    <w:rsid w:val="003B08D3"/>
    <w:rsid w:val="003C5566"/>
    <w:rsid w:val="004D0FCD"/>
    <w:rsid w:val="00564025"/>
    <w:rsid w:val="005B7838"/>
    <w:rsid w:val="00701D68"/>
    <w:rsid w:val="00734B28"/>
    <w:rsid w:val="008F21D0"/>
    <w:rsid w:val="00953CE1"/>
    <w:rsid w:val="00D308D3"/>
    <w:rsid w:val="00D44C6A"/>
    <w:rsid w:val="00EC41C2"/>
    <w:rsid w:val="00F93F62"/>
    <w:rsid w:val="00FC60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1D57E"/>
  <w15:chartTrackingRefBased/>
  <w15:docId w15:val="{A2D13FF4-82C4-4A92-AC22-3CD153ED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A5B51"/>
    <w:pPr>
      <w:widowControl w:val="0"/>
      <w:spacing w:after="200" w:line="276" w:lineRule="auto"/>
    </w:pPr>
    <w:rPr>
      <w:kern w:val="0"/>
      <w:lang w:val="en-US"/>
      <w14:ligatures w14:val="none"/>
    </w:rPr>
  </w:style>
  <w:style w:type="paragraph" w:styleId="Titolo1">
    <w:name w:val="heading 1"/>
    <w:basedOn w:val="Normale"/>
    <w:next w:val="Normale"/>
    <w:link w:val="Titolo1Carattere"/>
    <w:qFormat/>
    <w:rsid w:val="000152A8"/>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itolo2">
    <w:name w:val="heading 2"/>
    <w:basedOn w:val="Normale"/>
    <w:next w:val="Normale"/>
    <w:link w:val="Titolo2Carattere"/>
    <w:uiPriority w:val="9"/>
    <w:unhideWhenUsed/>
    <w:qFormat/>
    <w:rsid w:val="000152A8"/>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itolo3">
    <w:name w:val="heading 3"/>
    <w:basedOn w:val="Normale"/>
    <w:next w:val="Normale"/>
    <w:link w:val="Titolo3Carattere"/>
    <w:uiPriority w:val="9"/>
    <w:semiHidden/>
    <w:unhideWhenUsed/>
    <w:qFormat/>
    <w:rsid w:val="000152A8"/>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Titolo4">
    <w:name w:val="heading 4"/>
    <w:basedOn w:val="Normale"/>
    <w:next w:val="Normale"/>
    <w:link w:val="Titolo4Carattere"/>
    <w:uiPriority w:val="9"/>
    <w:semiHidden/>
    <w:unhideWhenUsed/>
    <w:qFormat/>
    <w:rsid w:val="000152A8"/>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Titolo5">
    <w:name w:val="heading 5"/>
    <w:basedOn w:val="Normale"/>
    <w:next w:val="Normale"/>
    <w:link w:val="Titolo5Carattere"/>
    <w:uiPriority w:val="9"/>
    <w:semiHidden/>
    <w:unhideWhenUsed/>
    <w:qFormat/>
    <w:rsid w:val="000152A8"/>
    <w:pPr>
      <w:keepNext/>
      <w:keepLines/>
      <w:numPr>
        <w:ilvl w:val="4"/>
        <w:numId w:val="10"/>
      </w:numPr>
      <w:spacing w:before="200" w:after="0"/>
      <w:outlineLvl w:val="4"/>
    </w:pPr>
    <w:rPr>
      <w:rFonts w:asciiTheme="majorHAnsi" w:eastAsiaTheme="majorEastAsia" w:hAnsiTheme="majorHAnsi" w:cstheme="majorBidi"/>
      <w:color w:val="0A1D30" w:themeColor="text2" w:themeShade="BF"/>
    </w:rPr>
  </w:style>
  <w:style w:type="paragraph" w:styleId="Titolo6">
    <w:name w:val="heading 6"/>
    <w:basedOn w:val="Normale"/>
    <w:next w:val="Normale"/>
    <w:link w:val="Titolo6Carattere"/>
    <w:uiPriority w:val="9"/>
    <w:semiHidden/>
    <w:unhideWhenUsed/>
    <w:qFormat/>
    <w:rsid w:val="000152A8"/>
    <w:pPr>
      <w:keepNext/>
      <w:keepLines/>
      <w:numPr>
        <w:ilvl w:val="5"/>
        <w:numId w:val="10"/>
      </w:numPr>
      <w:spacing w:before="200" w:after="0"/>
      <w:outlineLvl w:val="5"/>
    </w:pPr>
    <w:rPr>
      <w:rFonts w:asciiTheme="majorHAnsi" w:eastAsiaTheme="majorEastAsia" w:hAnsiTheme="majorHAnsi" w:cstheme="majorBidi"/>
      <w:i/>
      <w:iCs/>
      <w:color w:val="0A1D30" w:themeColor="text2" w:themeShade="BF"/>
    </w:rPr>
  </w:style>
  <w:style w:type="paragraph" w:styleId="Titolo7">
    <w:name w:val="heading 7"/>
    <w:basedOn w:val="Normale"/>
    <w:next w:val="Normale"/>
    <w:link w:val="Titolo7Carattere"/>
    <w:uiPriority w:val="9"/>
    <w:semiHidden/>
    <w:unhideWhenUsed/>
    <w:qFormat/>
    <w:rsid w:val="000152A8"/>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0152A8"/>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0152A8"/>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0152A8"/>
    <w:rPr>
      <w:rFonts w:asciiTheme="majorHAnsi" w:eastAsiaTheme="majorEastAsia" w:hAnsiTheme="majorHAnsi" w:cstheme="majorBidi"/>
      <w:b/>
      <w:bCs/>
      <w:smallCaps/>
      <w:color w:val="000000" w:themeColor="text1"/>
      <w:sz w:val="36"/>
      <w:szCs w:val="36"/>
    </w:rPr>
  </w:style>
  <w:style w:type="character" w:customStyle="1" w:styleId="Titolo2Carattere">
    <w:name w:val="Titolo 2 Carattere"/>
    <w:basedOn w:val="Carpredefinitoparagrafo"/>
    <w:link w:val="Titolo2"/>
    <w:uiPriority w:val="9"/>
    <w:rsid w:val="000152A8"/>
    <w:rPr>
      <w:rFonts w:asciiTheme="majorHAnsi" w:eastAsiaTheme="majorEastAsia" w:hAnsiTheme="majorHAnsi" w:cstheme="majorBidi"/>
      <w:b/>
      <w:bCs/>
      <w:smallCaps/>
      <w:color w:val="000000" w:themeColor="text1"/>
      <w:sz w:val="28"/>
      <w:szCs w:val="28"/>
    </w:rPr>
  </w:style>
  <w:style w:type="character" w:customStyle="1" w:styleId="Titolo3Carattere">
    <w:name w:val="Titolo 3 Carattere"/>
    <w:basedOn w:val="Carpredefinitoparagrafo"/>
    <w:link w:val="Titolo3"/>
    <w:uiPriority w:val="9"/>
    <w:semiHidden/>
    <w:rsid w:val="000152A8"/>
    <w:rPr>
      <w:rFonts w:asciiTheme="majorHAnsi" w:eastAsiaTheme="majorEastAsia" w:hAnsiTheme="majorHAnsi" w:cstheme="majorBidi"/>
      <w:b/>
      <w:bCs/>
      <w:color w:val="000000" w:themeColor="text1"/>
    </w:rPr>
  </w:style>
  <w:style w:type="character" w:customStyle="1" w:styleId="Titolo4Carattere">
    <w:name w:val="Titolo 4 Carattere"/>
    <w:basedOn w:val="Carpredefinitoparagrafo"/>
    <w:link w:val="Titolo4"/>
    <w:uiPriority w:val="9"/>
    <w:semiHidden/>
    <w:rsid w:val="000152A8"/>
    <w:rPr>
      <w:rFonts w:asciiTheme="majorHAnsi" w:eastAsiaTheme="majorEastAsia" w:hAnsiTheme="majorHAnsi" w:cstheme="majorBidi"/>
      <w:b/>
      <w:bCs/>
      <w:i/>
      <w:iCs/>
      <w:color w:val="000000" w:themeColor="text1"/>
    </w:rPr>
  </w:style>
  <w:style w:type="character" w:customStyle="1" w:styleId="Titolo5Carattere">
    <w:name w:val="Titolo 5 Carattere"/>
    <w:basedOn w:val="Carpredefinitoparagrafo"/>
    <w:link w:val="Titolo5"/>
    <w:uiPriority w:val="9"/>
    <w:semiHidden/>
    <w:rsid w:val="000152A8"/>
    <w:rPr>
      <w:rFonts w:asciiTheme="majorHAnsi" w:eastAsiaTheme="majorEastAsia" w:hAnsiTheme="majorHAnsi" w:cstheme="majorBidi"/>
      <w:color w:val="0A1D30" w:themeColor="text2" w:themeShade="BF"/>
    </w:rPr>
  </w:style>
  <w:style w:type="character" w:customStyle="1" w:styleId="Titolo6Carattere">
    <w:name w:val="Titolo 6 Carattere"/>
    <w:basedOn w:val="Carpredefinitoparagrafo"/>
    <w:link w:val="Titolo6"/>
    <w:uiPriority w:val="9"/>
    <w:semiHidden/>
    <w:rsid w:val="000152A8"/>
    <w:rPr>
      <w:rFonts w:asciiTheme="majorHAnsi" w:eastAsiaTheme="majorEastAsia" w:hAnsiTheme="majorHAnsi" w:cstheme="majorBidi"/>
      <w:i/>
      <w:iCs/>
      <w:color w:val="0A1D30" w:themeColor="text2" w:themeShade="BF"/>
    </w:rPr>
  </w:style>
  <w:style w:type="character" w:customStyle="1" w:styleId="Titolo7Carattere">
    <w:name w:val="Titolo 7 Carattere"/>
    <w:basedOn w:val="Carpredefinitoparagrafo"/>
    <w:link w:val="Titolo7"/>
    <w:uiPriority w:val="9"/>
    <w:semiHidden/>
    <w:rsid w:val="000152A8"/>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0152A8"/>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0152A8"/>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0152A8"/>
    <w:pPr>
      <w:spacing w:line="240" w:lineRule="auto"/>
    </w:pPr>
    <w:rPr>
      <w:i/>
      <w:iCs/>
      <w:color w:val="0E2841" w:themeColor="text2"/>
      <w:sz w:val="18"/>
      <w:szCs w:val="18"/>
    </w:rPr>
  </w:style>
  <w:style w:type="paragraph" w:styleId="Titolo">
    <w:name w:val="Title"/>
    <w:basedOn w:val="Normale"/>
    <w:next w:val="Normale"/>
    <w:link w:val="TitoloCarattere"/>
    <w:uiPriority w:val="10"/>
    <w:qFormat/>
    <w:rsid w:val="000152A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oloCarattere">
    <w:name w:val="Titolo Carattere"/>
    <w:basedOn w:val="Carpredefinitoparagrafo"/>
    <w:link w:val="Titolo"/>
    <w:uiPriority w:val="10"/>
    <w:rsid w:val="000152A8"/>
    <w:rPr>
      <w:rFonts w:asciiTheme="majorHAnsi" w:eastAsiaTheme="majorEastAsia" w:hAnsiTheme="majorHAnsi" w:cstheme="majorBidi"/>
      <w:color w:val="000000" w:themeColor="text1"/>
      <w:sz w:val="56"/>
      <w:szCs w:val="56"/>
    </w:rPr>
  </w:style>
  <w:style w:type="paragraph" w:styleId="Sottotitolo">
    <w:name w:val="Subtitle"/>
    <w:basedOn w:val="Normale"/>
    <w:next w:val="Normale"/>
    <w:link w:val="SottotitoloCarattere"/>
    <w:uiPriority w:val="11"/>
    <w:qFormat/>
    <w:rsid w:val="000152A8"/>
    <w:pPr>
      <w:numPr>
        <w:ilvl w:val="1"/>
      </w:numPr>
    </w:pPr>
    <w:rPr>
      <w:color w:val="5A5A5A" w:themeColor="text1" w:themeTint="A5"/>
      <w:spacing w:val="10"/>
    </w:rPr>
  </w:style>
  <w:style w:type="character" w:customStyle="1" w:styleId="SottotitoloCarattere">
    <w:name w:val="Sottotitolo Carattere"/>
    <w:basedOn w:val="Carpredefinitoparagrafo"/>
    <w:link w:val="Sottotitolo"/>
    <w:uiPriority w:val="11"/>
    <w:rsid w:val="000152A8"/>
    <w:rPr>
      <w:color w:val="5A5A5A" w:themeColor="text1" w:themeTint="A5"/>
      <w:spacing w:val="10"/>
    </w:rPr>
  </w:style>
  <w:style w:type="character" w:styleId="Enfasigrassetto">
    <w:name w:val="Strong"/>
    <w:basedOn w:val="Carpredefinitoparagrafo"/>
    <w:uiPriority w:val="22"/>
    <w:qFormat/>
    <w:rsid w:val="000152A8"/>
    <w:rPr>
      <w:b/>
      <w:bCs/>
      <w:color w:val="000000" w:themeColor="text1"/>
    </w:rPr>
  </w:style>
  <w:style w:type="character" w:styleId="Enfasicorsivo">
    <w:name w:val="Emphasis"/>
    <w:basedOn w:val="Carpredefinitoparagrafo"/>
    <w:uiPriority w:val="20"/>
    <w:qFormat/>
    <w:rsid w:val="000152A8"/>
    <w:rPr>
      <w:i/>
      <w:iCs/>
      <w:color w:val="auto"/>
    </w:rPr>
  </w:style>
  <w:style w:type="paragraph" w:styleId="Nessunaspaziatura">
    <w:name w:val="No Spacing"/>
    <w:uiPriority w:val="1"/>
    <w:qFormat/>
    <w:rsid w:val="000152A8"/>
    <w:pPr>
      <w:spacing w:after="0" w:line="240" w:lineRule="auto"/>
    </w:pPr>
  </w:style>
  <w:style w:type="paragraph" w:styleId="Citazione">
    <w:name w:val="Quote"/>
    <w:basedOn w:val="Normale"/>
    <w:next w:val="Normale"/>
    <w:link w:val="CitazioneCarattere"/>
    <w:uiPriority w:val="29"/>
    <w:qFormat/>
    <w:rsid w:val="000152A8"/>
    <w:pPr>
      <w:spacing w:before="160"/>
      <w:ind w:left="720" w:right="720"/>
    </w:pPr>
    <w:rPr>
      <w:i/>
      <w:iCs/>
      <w:color w:val="000000" w:themeColor="text1"/>
    </w:rPr>
  </w:style>
  <w:style w:type="character" w:customStyle="1" w:styleId="CitazioneCarattere">
    <w:name w:val="Citazione Carattere"/>
    <w:basedOn w:val="Carpredefinitoparagrafo"/>
    <w:link w:val="Citazione"/>
    <w:uiPriority w:val="29"/>
    <w:rsid w:val="000152A8"/>
    <w:rPr>
      <w:i/>
      <w:iCs/>
      <w:color w:val="000000" w:themeColor="text1"/>
    </w:rPr>
  </w:style>
  <w:style w:type="paragraph" w:styleId="Citazioneintensa">
    <w:name w:val="Intense Quote"/>
    <w:basedOn w:val="Normale"/>
    <w:next w:val="Normale"/>
    <w:link w:val="CitazioneintensaCarattere"/>
    <w:uiPriority w:val="30"/>
    <w:qFormat/>
    <w:rsid w:val="000152A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zioneintensaCarattere">
    <w:name w:val="Citazione intensa Carattere"/>
    <w:basedOn w:val="Carpredefinitoparagrafo"/>
    <w:link w:val="Citazioneintensa"/>
    <w:uiPriority w:val="30"/>
    <w:rsid w:val="000152A8"/>
    <w:rPr>
      <w:color w:val="000000" w:themeColor="text1"/>
      <w:shd w:val="clear" w:color="auto" w:fill="F2F2F2" w:themeFill="background1" w:themeFillShade="F2"/>
    </w:rPr>
  </w:style>
  <w:style w:type="character" w:styleId="Enfasidelicata">
    <w:name w:val="Subtle Emphasis"/>
    <w:basedOn w:val="Carpredefinitoparagrafo"/>
    <w:uiPriority w:val="19"/>
    <w:qFormat/>
    <w:rsid w:val="000152A8"/>
    <w:rPr>
      <w:i/>
      <w:iCs/>
      <w:color w:val="404040" w:themeColor="text1" w:themeTint="BF"/>
    </w:rPr>
  </w:style>
  <w:style w:type="character" w:styleId="Enfasiintensa">
    <w:name w:val="Intense Emphasis"/>
    <w:basedOn w:val="Carpredefinitoparagrafo"/>
    <w:uiPriority w:val="21"/>
    <w:qFormat/>
    <w:rsid w:val="000152A8"/>
    <w:rPr>
      <w:b/>
      <w:bCs/>
      <w:i/>
      <w:iCs/>
      <w:caps/>
    </w:rPr>
  </w:style>
  <w:style w:type="character" w:styleId="Riferimentodelicato">
    <w:name w:val="Subtle Reference"/>
    <w:basedOn w:val="Carpredefinitoparagrafo"/>
    <w:uiPriority w:val="31"/>
    <w:qFormat/>
    <w:rsid w:val="000152A8"/>
    <w:rPr>
      <w:smallCaps/>
      <w:color w:val="404040" w:themeColor="text1" w:themeTint="BF"/>
      <w:u w:val="single" w:color="7F7F7F" w:themeColor="text1" w:themeTint="80"/>
    </w:rPr>
  </w:style>
  <w:style w:type="character" w:styleId="Riferimentointenso">
    <w:name w:val="Intense Reference"/>
    <w:basedOn w:val="Carpredefinitoparagrafo"/>
    <w:uiPriority w:val="32"/>
    <w:qFormat/>
    <w:rsid w:val="000152A8"/>
    <w:rPr>
      <w:b/>
      <w:bCs/>
      <w:smallCaps/>
      <w:u w:val="single"/>
    </w:rPr>
  </w:style>
  <w:style w:type="character" w:styleId="Titolodellibro">
    <w:name w:val="Book Title"/>
    <w:basedOn w:val="Carpredefinitoparagrafo"/>
    <w:uiPriority w:val="33"/>
    <w:qFormat/>
    <w:rsid w:val="000152A8"/>
    <w:rPr>
      <w:b w:val="0"/>
      <w:bCs w:val="0"/>
      <w:smallCaps/>
      <w:spacing w:val="5"/>
    </w:rPr>
  </w:style>
  <w:style w:type="paragraph" w:styleId="Titolosommario">
    <w:name w:val="TOC Heading"/>
    <w:basedOn w:val="Titolo1"/>
    <w:next w:val="Normale"/>
    <w:uiPriority w:val="39"/>
    <w:semiHidden/>
    <w:unhideWhenUsed/>
    <w:qFormat/>
    <w:rsid w:val="000152A8"/>
    <w:pPr>
      <w:outlineLvl w:val="9"/>
    </w:pPr>
  </w:style>
  <w:style w:type="paragraph" w:styleId="Paragrafoelenco">
    <w:name w:val="List Paragraph"/>
    <w:basedOn w:val="Normale"/>
    <w:uiPriority w:val="34"/>
    <w:qFormat/>
    <w:rsid w:val="001A5B51"/>
    <w:pPr>
      <w:ind w:left="720"/>
      <w:contextualSpacing/>
    </w:pPr>
  </w:style>
  <w:style w:type="character" w:styleId="Rimandocommento">
    <w:name w:val="annotation reference"/>
    <w:basedOn w:val="Carpredefinitoparagrafo"/>
    <w:unhideWhenUsed/>
    <w:rsid w:val="001A5B51"/>
    <w:rPr>
      <w:sz w:val="16"/>
      <w:szCs w:val="16"/>
    </w:rPr>
  </w:style>
  <w:style w:type="paragraph" w:styleId="Testocommento">
    <w:name w:val="annotation text"/>
    <w:basedOn w:val="Normale"/>
    <w:link w:val="TestocommentoCarattere"/>
    <w:uiPriority w:val="99"/>
    <w:unhideWhenUsed/>
    <w:rsid w:val="001A5B51"/>
    <w:pPr>
      <w:spacing w:line="240" w:lineRule="auto"/>
    </w:pPr>
    <w:rPr>
      <w:sz w:val="20"/>
      <w:szCs w:val="20"/>
    </w:rPr>
  </w:style>
  <w:style w:type="character" w:customStyle="1" w:styleId="TestocommentoCarattere">
    <w:name w:val="Testo commento Carattere"/>
    <w:basedOn w:val="Carpredefinitoparagrafo"/>
    <w:link w:val="Testocommento"/>
    <w:uiPriority w:val="99"/>
    <w:rsid w:val="001A5B51"/>
    <w:rPr>
      <w:kern w:val="0"/>
      <w:sz w:val="20"/>
      <w:szCs w:val="20"/>
      <w:lang w:val="en-US"/>
      <w14:ligatures w14:val="none"/>
    </w:rPr>
  </w:style>
  <w:style w:type="paragraph" w:styleId="Intestazione">
    <w:name w:val="header"/>
    <w:basedOn w:val="Normale"/>
    <w:link w:val="IntestazioneCarattere"/>
    <w:uiPriority w:val="99"/>
    <w:unhideWhenUsed/>
    <w:rsid w:val="001A5B5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A5B51"/>
    <w:rPr>
      <w:kern w:val="0"/>
      <w:lang w:val="en-US"/>
      <w14:ligatures w14:val="none"/>
    </w:rPr>
  </w:style>
  <w:style w:type="paragraph" w:styleId="NormaleWeb">
    <w:name w:val="Normal (Web)"/>
    <w:basedOn w:val="Normale"/>
    <w:uiPriority w:val="99"/>
    <w:unhideWhenUsed/>
    <w:rsid w:val="001A5B51"/>
    <w:pPr>
      <w:widowControl/>
      <w:spacing w:before="100" w:beforeAutospacing="1" w:after="100" w:afterAutospacing="1" w:line="240" w:lineRule="auto"/>
      <w:jc w:val="both"/>
    </w:pPr>
    <w:rPr>
      <w:rFonts w:ascii="Times New Roman" w:eastAsia="Times New Roman" w:hAnsi="Times New Roman"/>
      <w:color w:val="053B66"/>
      <w:sz w:val="24"/>
      <w:szCs w:val="24"/>
      <w:lang w:val="it-IT" w:eastAsia="it-IT"/>
    </w:rPr>
  </w:style>
  <w:style w:type="paragraph" w:customStyle="1" w:styleId="Paragrafoelenco1">
    <w:name w:val="Paragrafo elenco1"/>
    <w:basedOn w:val="Normale"/>
    <w:qFormat/>
    <w:rsid w:val="001A5B51"/>
    <w:pPr>
      <w:widowControl/>
      <w:spacing w:line="240" w:lineRule="auto"/>
      <w:ind w:left="720"/>
      <w:contextualSpacing/>
    </w:pPr>
    <w:rPr>
      <w:rFonts w:ascii="Calibri" w:eastAsia="Times New Roman" w:hAnsi="Calibri" w:cs="Times New Roman"/>
      <w:lang w:val="it-IT"/>
    </w:rPr>
  </w:style>
  <w:style w:type="paragraph" w:styleId="Pidipagina">
    <w:name w:val="footer"/>
    <w:basedOn w:val="Normale"/>
    <w:link w:val="PidipaginaCarattere"/>
    <w:uiPriority w:val="99"/>
    <w:unhideWhenUsed/>
    <w:rsid w:val="00256D0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56D0F"/>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2271</Words>
  <Characters>12950</Characters>
  <Application>Microsoft Office Word</Application>
  <DocSecurity>0</DocSecurity>
  <Lines>107</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 Mazzola</dc:creator>
  <cp:keywords/>
  <dc:description/>
  <cp:lastModifiedBy>Gabriele Mazzola</cp:lastModifiedBy>
  <cp:revision>8</cp:revision>
  <cp:lastPrinted>2025-06-11T18:57:00Z</cp:lastPrinted>
  <dcterms:created xsi:type="dcterms:W3CDTF">2025-05-28T17:05:00Z</dcterms:created>
  <dcterms:modified xsi:type="dcterms:W3CDTF">2025-06-11T18:57:00Z</dcterms:modified>
</cp:coreProperties>
</file>